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2EB8" w14:textId="77777777" w:rsidR="006326B9" w:rsidRPr="00FC24CF" w:rsidRDefault="006326B9" w:rsidP="006326B9">
      <w:pPr>
        <w:jc w:val="center"/>
        <w:rPr>
          <w:rFonts w:ascii="Tahoma" w:hAnsi="Tahoma" w:cs="Tahoma"/>
          <w:b/>
          <w:sz w:val="24"/>
          <w:szCs w:val="24"/>
        </w:rPr>
      </w:pPr>
      <w:r w:rsidRPr="00FC24CF">
        <w:rPr>
          <w:rFonts w:ascii="Tahoma" w:hAnsi="Tahoma" w:cs="Tahoma"/>
          <w:b/>
          <w:noProof/>
          <w:sz w:val="24"/>
          <w:szCs w:val="24"/>
          <w:lang w:eastAsia="en-GB"/>
        </w:rPr>
        <w:drawing>
          <wp:inline distT="0" distB="0" distL="0" distR="0" wp14:anchorId="3F49C308" wp14:editId="1FCD2236">
            <wp:extent cx="3776120" cy="226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3367" cy="2271301"/>
                    </a:xfrm>
                    <a:prstGeom prst="rect">
                      <a:avLst/>
                    </a:prstGeom>
                  </pic:spPr>
                </pic:pic>
              </a:graphicData>
            </a:graphic>
          </wp:inline>
        </w:drawing>
      </w:r>
    </w:p>
    <w:p w14:paraId="74D00070" w14:textId="77777777" w:rsidR="006326B9" w:rsidRPr="00FC24CF" w:rsidRDefault="006326B9" w:rsidP="006326B9">
      <w:pPr>
        <w:jc w:val="center"/>
        <w:rPr>
          <w:rFonts w:ascii="Tahoma" w:hAnsi="Tahoma" w:cs="Tahoma"/>
          <w:b/>
          <w:sz w:val="24"/>
          <w:szCs w:val="24"/>
        </w:rPr>
      </w:pPr>
    </w:p>
    <w:p w14:paraId="6AADC059" w14:textId="77777777" w:rsidR="006326B9" w:rsidRPr="007515CE" w:rsidRDefault="006326B9" w:rsidP="006326B9">
      <w:pPr>
        <w:jc w:val="center"/>
        <w:rPr>
          <w:rFonts w:ascii="Tahoma" w:hAnsi="Tahoma" w:cs="Tahoma"/>
          <w:b/>
          <w:sz w:val="40"/>
          <w:szCs w:val="24"/>
        </w:rPr>
      </w:pPr>
      <w:r w:rsidRPr="007515CE">
        <w:rPr>
          <w:rFonts w:ascii="Tahoma" w:hAnsi="Tahoma" w:cs="Tahoma"/>
          <w:b/>
          <w:sz w:val="40"/>
          <w:szCs w:val="24"/>
        </w:rPr>
        <w:t xml:space="preserve">EVOLVE INTERVENTION </w:t>
      </w:r>
    </w:p>
    <w:p w14:paraId="26B8F352" w14:textId="77777777" w:rsidR="006326B9" w:rsidRPr="007515CE" w:rsidRDefault="006326B9" w:rsidP="006326B9">
      <w:pPr>
        <w:jc w:val="center"/>
        <w:rPr>
          <w:rFonts w:ascii="Tahoma" w:hAnsi="Tahoma" w:cs="Tahoma"/>
          <w:b/>
          <w:sz w:val="40"/>
          <w:szCs w:val="24"/>
        </w:rPr>
      </w:pPr>
    </w:p>
    <w:p w14:paraId="205B543A" w14:textId="05F7E50A" w:rsidR="006326B9" w:rsidRPr="007515CE" w:rsidRDefault="006326B9" w:rsidP="006326B9">
      <w:pPr>
        <w:jc w:val="center"/>
        <w:rPr>
          <w:rFonts w:ascii="Tahoma" w:hAnsi="Tahoma" w:cs="Tahoma"/>
          <w:b/>
          <w:sz w:val="40"/>
          <w:szCs w:val="24"/>
        </w:rPr>
      </w:pPr>
      <w:r>
        <w:rPr>
          <w:rFonts w:ascii="Tahoma" w:hAnsi="Tahoma" w:cs="Tahoma"/>
          <w:b/>
          <w:sz w:val="40"/>
          <w:szCs w:val="24"/>
        </w:rPr>
        <w:t>Health and Safety</w:t>
      </w:r>
      <w:r w:rsidRPr="007515CE">
        <w:rPr>
          <w:rFonts w:ascii="Tahoma" w:hAnsi="Tahoma" w:cs="Tahoma"/>
          <w:b/>
          <w:sz w:val="40"/>
          <w:szCs w:val="24"/>
        </w:rPr>
        <w:t xml:space="preserve"> Policy</w:t>
      </w:r>
    </w:p>
    <w:p w14:paraId="6ABAFAD4" w14:textId="77777777" w:rsidR="006326B9" w:rsidRDefault="006326B9" w:rsidP="006326B9">
      <w:pPr>
        <w:jc w:val="center"/>
        <w:rPr>
          <w:rFonts w:ascii="Tahoma" w:hAnsi="Tahoma" w:cs="Tahoma"/>
          <w:b/>
          <w:sz w:val="32"/>
          <w:szCs w:val="24"/>
        </w:rPr>
      </w:pPr>
    </w:p>
    <w:p w14:paraId="223574FA" w14:textId="77777777" w:rsidR="006326B9" w:rsidRDefault="006326B9" w:rsidP="006326B9">
      <w:pPr>
        <w:jc w:val="center"/>
        <w:rPr>
          <w:rFonts w:ascii="Tahoma" w:hAnsi="Tahoma" w:cs="Tahoma"/>
          <w:b/>
          <w:sz w:val="32"/>
          <w:szCs w:val="24"/>
        </w:rPr>
      </w:pPr>
    </w:p>
    <w:p w14:paraId="77D56C1D" w14:textId="77777777" w:rsidR="006326B9" w:rsidRPr="007515CE" w:rsidRDefault="006326B9" w:rsidP="006326B9">
      <w:pPr>
        <w:jc w:val="center"/>
        <w:rPr>
          <w:rFonts w:ascii="Tahoma" w:hAnsi="Tahoma" w:cs="Tahoma"/>
          <w:b/>
          <w:sz w:val="32"/>
          <w:szCs w:val="24"/>
        </w:rPr>
      </w:pPr>
    </w:p>
    <w:p w14:paraId="51A197CF" w14:textId="2E50099F" w:rsidR="006326B9" w:rsidRDefault="006326B9" w:rsidP="006326B9">
      <w:pPr>
        <w:tabs>
          <w:tab w:val="left" w:pos="1841"/>
          <w:tab w:val="center" w:pos="4513"/>
        </w:tabs>
        <w:rPr>
          <w:rFonts w:ascii="Tahoma" w:hAnsi="Tahoma" w:cs="Tahoma"/>
          <w:b/>
          <w:sz w:val="32"/>
          <w:szCs w:val="24"/>
        </w:rPr>
      </w:pPr>
      <w:r>
        <w:rPr>
          <w:rFonts w:ascii="Tahoma" w:hAnsi="Tahoma" w:cs="Tahoma"/>
          <w:b/>
          <w:sz w:val="32"/>
          <w:szCs w:val="24"/>
        </w:rPr>
        <w:tab/>
      </w:r>
      <w:r>
        <w:rPr>
          <w:rFonts w:ascii="Tahoma" w:hAnsi="Tahoma" w:cs="Tahoma"/>
          <w:b/>
          <w:sz w:val="32"/>
          <w:szCs w:val="24"/>
        </w:rPr>
        <w:tab/>
      </w:r>
      <w:r w:rsidR="00B0205F">
        <w:rPr>
          <w:rFonts w:ascii="Tahoma" w:hAnsi="Tahoma" w:cs="Tahoma"/>
          <w:b/>
          <w:sz w:val="32"/>
          <w:szCs w:val="24"/>
        </w:rPr>
        <w:t>August 2020</w:t>
      </w:r>
    </w:p>
    <w:p w14:paraId="55273CFB" w14:textId="51045FFD" w:rsidR="00796120" w:rsidRDefault="00796120" w:rsidP="006326B9">
      <w:pPr>
        <w:tabs>
          <w:tab w:val="left" w:pos="1841"/>
          <w:tab w:val="center" w:pos="4513"/>
        </w:tabs>
        <w:rPr>
          <w:rFonts w:ascii="Tahoma" w:hAnsi="Tahoma" w:cs="Tahoma"/>
          <w:b/>
          <w:sz w:val="32"/>
          <w:szCs w:val="24"/>
        </w:rPr>
      </w:pPr>
    </w:p>
    <w:p w14:paraId="46EA2981" w14:textId="778E703B" w:rsidR="00B353B3" w:rsidRDefault="00B353B3" w:rsidP="006326B9">
      <w:pPr>
        <w:tabs>
          <w:tab w:val="left" w:pos="1841"/>
          <w:tab w:val="center" w:pos="4513"/>
        </w:tabs>
        <w:rPr>
          <w:rFonts w:ascii="Tahoma" w:hAnsi="Tahoma" w:cs="Tahoma"/>
          <w:b/>
          <w:sz w:val="32"/>
          <w:szCs w:val="24"/>
        </w:rPr>
      </w:pPr>
    </w:p>
    <w:p w14:paraId="5A7FE559" w14:textId="77777777" w:rsidR="00B353B3" w:rsidRDefault="00B353B3" w:rsidP="006326B9">
      <w:pPr>
        <w:tabs>
          <w:tab w:val="left" w:pos="1841"/>
          <w:tab w:val="center" w:pos="4513"/>
        </w:tabs>
        <w:rPr>
          <w:rFonts w:ascii="Tahoma" w:hAnsi="Tahoma" w:cs="Tahoma"/>
          <w:b/>
          <w:sz w:val="32"/>
          <w:szCs w:val="24"/>
        </w:rPr>
      </w:pPr>
    </w:p>
    <w:p w14:paraId="02B9DAAF" w14:textId="77777777" w:rsidR="00B353B3" w:rsidRDefault="00B353B3" w:rsidP="006326B9">
      <w:pPr>
        <w:tabs>
          <w:tab w:val="left" w:pos="1841"/>
          <w:tab w:val="center" w:pos="4513"/>
        </w:tabs>
        <w:rPr>
          <w:rFonts w:ascii="Tahoma" w:hAnsi="Tahoma" w:cs="Tahoma"/>
          <w:b/>
          <w:sz w:val="32"/>
          <w:szCs w:val="24"/>
        </w:rPr>
      </w:pPr>
    </w:p>
    <w:p w14:paraId="28406D32" w14:textId="77777777" w:rsidR="00B353B3" w:rsidRDefault="00B353B3" w:rsidP="006326B9">
      <w:pPr>
        <w:tabs>
          <w:tab w:val="left" w:pos="1841"/>
          <w:tab w:val="center" w:pos="4513"/>
        </w:tabs>
        <w:rPr>
          <w:rFonts w:ascii="Tahoma" w:hAnsi="Tahoma" w:cs="Tahoma"/>
          <w:b/>
          <w:sz w:val="32"/>
          <w:szCs w:val="24"/>
        </w:rPr>
      </w:pPr>
    </w:p>
    <w:tbl>
      <w:tblPr>
        <w:tblStyle w:val="TableGrid"/>
        <w:tblW w:w="0" w:type="auto"/>
        <w:tblLook w:val="04A0" w:firstRow="1" w:lastRow="0" w:firstColumn="1" w:lastColumn="0" w:noHBand="0" w:noVBand="1"/>
      </w:tblPr>
      <w:tblGrid>
        <w:gridCol w:w="4508"/>
        <w:gridCol w:w="4508"/>
      </w:tblGrid>
      <w:tr w:rsidR="00FB0CBB" w:rsidRPr="00B353B3" w14:paraId="2FD87B13" w14:textId="77777777" w:rsidTr="00FB0CBB">
        <w:tc>
          <w:tcPr>
            <w:tcW w:w="4508" w:type="dxa"/>
          </w:tcPr>
          <w:p w14:paraId="4DF2BB3F" w14:textId="4C03A171" w:rsidR="00FB0CBB" w:rsidRPr="00B353B3" w:rsidRDefault="00FB0CBB" w:rsidP="006326B9">
            <w:pPr>
              <w:tabs>
                <w:tab w:val="left" w:pos="1841"/>
                <w:tab w:val="center" w:pos="4513"/>
              </w:tabs>
              <w:rPr>
                <w:rFonts w:ascii="Tahoma" w:hAnsi="Tahoma" w:cs="Tahoma"/>
                <w:b/>
                <w:sz w:val="28"/>
                <w:szCs w:val="24"/>
              </w:rPr>
            </w:pPr>
            <w:r w:rsidRPr="00B353B3">
              <w:rPr>
                <w:rFonts w:ascii="Tahoma" w:hAnsi="Tahoma" w:cs="Tahoma"/>
                <w:b/>
                <w:sz w:val="28"/>
                <w:szCs w:val="24"/>
              </w:rPr>
              <w:t>Date Created</w:t>
            </w:r>
          </w:p>
        </w:tc>
        <w:tc>
          <w:tcPr>
            <w:tcW w:w="4508" w:type="dxa"/>
          </w:tcPr>
          <w:p w14:paraId="740646D6" w14:textId="0898CD97" w:rsidR="00FB0CBB" w:rsidRPr="00B353B3" w:rsidRDefault="00FB0CBB" w:rsidP="006326B9">
            <w:pPr>
              <w:tabs>
                <w:tab w:val="left" w:pos="1841"/>
                <w:tab w:val="center" w:pos="4513"/>
              </w:tabs>
              <w:rPr>
                <w:rFonts w:ascii="Tahoma" w:hAnsi="Tahoma" w:cs="Tahoma"/>
                <w:sz w:val="28"/>
                <w:szCs w:val="24"/>
              </w:rPr>
            </w:pPr>
            <w:r w:rsidRPr="00B353B3">
              <w:rPr>
                <w:rFonts w:ascii="Tahoma" w:hAnsi="Tahoma" w:cs="Tahoma"/>
                <w:sz w:val="28"/>
                <w:szCs w:val="24"/>
              </w:rPr>
              <w:t>1</w:t>
            </w:r>
            <w:r w:rsidRPr="00B353B3">
              <w:rPr>
                <w:rFonts w:ascii="Tahoma" w:hAnsi="Tahoma" w:cs="Tahoma"/>
                <w:sz w:val="28"/>
                <w:szCs w:val="24"/>
                <w:vertAlign w:val="superscript"/>
              </w:rPr>
              <w:t>st</w:t>
            </w:r>
            <w:r w:rsidR="00B15398">
              <w:rPr>
                <w:rFonts w:ascii="Tahoma" w:hAnsi="Tahoma" w:cs="Tahoma"/>
                <w:sz w:val="28"/>
                <w:szCs w:val="24"/>
              </w:rPr>
              <w:t xml:space="preserve"> September, 2018</w:t>
            </w:r>
          </w:p>
        </w:tc>
      </w:tr>
      <w:tr w:rsidR="00B0205F" w:rsidRPr="00B353B3" w14:paraId="1BFD84CA" w14:textId="77777777" w:rsidTr="00FB0CBB">
        <w:tc>
          <w:tcPr>
            <w:tcW w:w="4508" w:type="dxa"/>
          </w:tcPr>
          <w:p w14:paraId="2B3B88F1" w14:textId="7D8A4987" w:rsidR="00B0205F" w:rsidRPr="00B353B3" w:rsidRDefault="00B0205F" w:rsidP="006326B9">
            <w:pPr>
              <w:tabs>
                <w:tab w:val="left" w:pos="1841"/>
                <w:tab w:val="center" w:pos="4513"/>
              </w:tabs>
              <w:rPr>
                <w:rFonts w:ascii="Tahoma" w:hAnsi="Tahoma" w:cs="Tahoma"/>
                <w:b/>
                <w:sz w:val="28"/>
                <w:szCs w:val="24"/>
              </w:rPr>
            </w:pPr>
            <w:r>
              <w:rPr>
                <w:rFonts w:ascii="Tahoma" w:hAnsi="Tahoma" w:cs="Tahoma"/>
                <w:b/>
                <w:sz w:val="28"/>
                <w:szCs w:val="24"/>
              </w:rPr>
              <w:t>Date last reviewed</w:t>
            </w:r>
          </w:p>
        </w:tc>
        <w:tc>
          <w:tcPr>
            <w:tcW w:w="4508" w:type="dxa"/>
          </w:tcPr>
          <w:p w14:paraId="260153ED" w14:textId="1AAB5728" w:rsidR="00B0205F" w:rsidRPr="00B353B3" w:rsidRDefault="00B0205F" w:rsidP="006326B9">
            <w:pPr>
              <w:tabs>
                <w:tab w:val="left" w:pos="1841"/>
                <w:tab w:val="center" w:pos="4513"/>
              </w:tabs>
              <w:rPr>
                <w:rFonts w:ascii="Tahoma" w:hAnsi="Tahoma" w:cs="Tahoma"/>
                <w:sz w:val="28"/>
                <w:szCs w:val="24"/>
              </w:rPr>
            </w:pPr>
            <w:r>
              <w:rPr>
                <w:rFonts w:ascii="Tahoma" w:hAnsi="Tahoma" w:cs="Tahoma"/>
                <w:sz w:val="28"/>
                <w:szCs w:val="24"/>
              </w:rPr>
              <w:t>20</w:t>
            </w:r>
            <w:r w:rsidRPr="00B0205F">
              <w:rPr>
                <w:rFonts w:ascii="Tahoma" w:hAnsi="Tahoma" w:cs="Tahoma"/>
                <w:sz w:val="28"/>
                <w:szCs w:val="24"/>
                <w:vertAlign w:val="superscript"/>
              </w:rPr>
              <w:t>th</w:t>
            </w:r>
            <w:r>
              <w:rPr>
                <w:rFonts w:ascii="Tahoma" w:hAnsi="Tahoma" w:cs="Tahoma"/>
                <w:sz w:val="28"/>
                <w:szCs w:val="24"/>
              </w:rPr>
              <w:t xml:space="preserve"> August, 2020</w:t>
            </w:r>
          </w:p>
        </w:tc>
      </w:tr>
      <w:tr w:rsidR="00FB0CBB" w:rsidRPr="00B353B3" w14:paraId="3BFF41EE" w14:textId="77777777" w:rsidTr="00FB0CBB">
        <w:tc>
          <w:tcPr>
            <w:tcW w:w="4508" w:type="dxa"/>
          </w:tcPr>
          <w:p w14:paraId="1EF66125" w14:textId="42553ACD" w:rsidR="00FB0CBB" w:rsidRPr="00B353B3" w:rsidRDefault="00FB0CBB" w:rsidP="006326B9">
            <w:pPr>
              <w:tabs>
                <w:tab w:val="left" w:pos="1841"/>
                <w:tab w:val="center" w:pos="4513"/>
              </w:tabs>
              <w:rPr>
                <w:rFonts w:ascii="Tahoma" w:hAnsi="Tahoma" w:cs="Tahoma"/>
                <w:b/>
                <w:sz w:val="28"/>
                <w:szCs w:val="24"/>
              </w:rPr>
            </w:pPr>
            <w:r w:rsidRPr="00B353B3">
              <w:rPr>
                <w:rFonts w:ascii="Tahoma" w:hAnsi="Tahoma" w:cs="Tahoma"/>
                <w:b/>
                <w:sz w:val="28"/>
                <w:szCs w:val="24"/>
              </w:rPr>
              <w:t>Date to be reviewed</w:t>
            </w:r>
          </w:p>
        </w:tc>
        <w:tc>
          <w:tcPr>
            <w:tcW w:w="4508" w:type="dxa"/>
          </w:tcPr>
          <w:p w14:paraId="6CF988BA" w14:textId="149DC282" w:rsidR="00FB0CBB" w:rsidRPr="00B353B3" w:rsidRDefault="00FB0CBB" w:rsidP="006326B9">
            <w:pPr>
              <w:tabs>
                <w:tab w:val="left" w:pos="1841"/>
                <w:tab w:val="center" w:pos="4513"/>
              </w:tabs>
              <w:rPr>
                <w:rFonts w:ascii="Tahoma" w:hAnsi="Tahoma" w:cs="Tahoma"/>
                <w:sz w:val="28"/>
                <w:szCs w:val="24"/>
              </w:rPr>
            </w:pPr>
            <w:r w:rsidRPr="00B353B3">
              <w:rPr>
                <w:rFonts w:ascii="Tahoma" w:hAnsi="Tahoma" w:cs="Tahoma"/>
                <w:sz w:val="28"/>
                <w:szCs w:val="24"/>
              </w:rPr>
              <w:t>1</w:t>
            </w:r>
            <w:r w:rsidRPr="00B353B3">
              <w:rPr>
                <w:rFonts w:ascii="Tahoma" w:hAnsi="Tahoma" w:cs="Tahoma"/>
                <w:sz w:val="28"/>
                <w:szCs w:val="24"/>
                <w:vertAlign w:val="superscript"/>
              </w:rPr>
              <w:t>st</w:t>
            </w:r>
            <w:r w:rsidR="00B0205F">
              <w:rPr>
                <w:rFonts w:ascii="Tahoma" w:hAnsi="Tahoma" w:cs="Tahoma"/>
                <w:sz w:val="28"/>
                <w:szCs w:val="24"/>
              </w:rPr>
              <w:t xml:space="preserve"> September, 2021</w:t>
            </w:r>
          </w:p>
        </w:tc>
      </w:tr>
      <w:tr w:rsidR="00B353B3" w:rsidRPr="00B353B3" w14:paraId="6FBA2A2D" w14:textId="77777777" w:rsidTr="00FB0CBB">
        <w:tc>
          <w:tcPr>
            <w:tcW w:w="4508" w:type="dxa"/>
          </w:tcPr>
          <w:p w14:paraId="2A4CDDEA" w14:textId="01755F92" w:rsidR="00B353B3" w:rsidRPr="00B353B3" w:rsidRDefault="00B353B3" w:rsidP="006326B9">
            <w:pPr>
              <w:tabs>
                <w:tab w:val="left" w:pos="1841"/>
                <w:tab w:val="center" w:pos="4513"/>
              </w:tabs>
              <w:rPr>
                <w:rFonts w:ascii="Tahoma" w:hAnsi="Tahoma" w:cs="Tahoma"/>
                <w:b/>
                <w:sz w:val="28"/>
                <w:szCs w:val="24"/>
              </w:rPr>
            </w:pPr>
            <w:r>
              <w:rPr>
                <w:rFonts w:ascii="Tahoma" w:hAnsi="Tahoma" w:cs="Tahoma"/>
                <w:b/>
                <w:sz w:val="28"/>
                <w:szCs w:val="24"/>
              </w:rPr>
              <w:t>Written by</w:t>
            </w:r>
          </w:p>
        </w:tc>
        <w:tc>
          <w:tcPr>
            <w:tcW w:w="4508" w:type="dxa"/>
          </w:tcPr>
          <w:p w14:paraId="61EA2C81" w14:textId="0EE01DF6" w:rsidR="00B353B3" w:rsidRPr="00B353B3" w:rsidRDefault="00B353B3" w:rsidP="006326B9">
            <w:pPr>
              <w:tabs>
                <w:tab w:val="left" w:pos="1841"/>
                <w:tab w:val="center" w:pos="4513"/>
              </w:tabs>
              <w:rPr>
                <w:rFonts w:ascii="Tahoma" w:hAnsi="Tahoma" w:cs="Tahoma"/>
                <w:sz w:val="28"/>
                <w:szCs w:val="24"/>
              </w:rPr>
            </w:pPr>
            <w:r>
              <w:rPr>
                <w:rFonts w:ascii="Tahoma" w:hAnsi="Tahoma" w:cs="Tahoma"/>
                <w:sz w:val="28"/>
                <w:szCs w:val="24"/>
              </w:rPr>
              <w:t>Emma Prince, Director</w:t>
            </w:r>
          </w:p>
        </w:tc>
      </w:tr>
    </w:tbl>
    <w:p w14:paraId="55985BBE" w14:textId="77777777" w:rsidR="00796120" w:rsidRPr="007515CE" w:rsidRDefault="00796120" w:rsidP="006326B9">
      <w:pPr>
        <w:tabs>
          <w:tab w:val="left" w:pos="1841"/>
          <w:tab w:val="center" w:pos="4513"/>
        </w:tabs>
        <w:rPr>
          <w:rFonts w:ascii="Tahoma" w:hAnsi="Tahoma" w:cs="Tahoma"/>
          <w:b/>
          <w:sz w:val="32"/>
          <w:szCs w:val="24"/>
        </w:rPr>
      </w:pPr>
    </w:p>
    <w:p w14:paraId="2D139CB9" w14:textId="6EC7EAFF" w:rsidR="00796120" w:rsidRPr="00B013BB" w:rsidRDefault="00DC0E2D" w:rsidP="00796120">
      <w:pPr>
        <w:jc w:val="both"/>
        <w:rPr>
          <w:rFonts w:ascii="Tahoma" w:hAnsi="Tahoma" w:cs="Tahoma"/>
        </w:rPr>
      </w:pPr>
      <w:r w:rsidRPr="00B013BB">
        <w:rPr>
          <w:rFonts w:ascii="Tahoma" w:hAnsi="Tahoma" w:cs="Tahoma"/>
        </w:rPr>
        <w:br w:type="page"/>
      </w:r>
    </w:p>
    <w:p w14:paraId="26D0CFBC" w14:textId="77777777" w:rsidR="00DC0E2D" w:rsidRPr="00B013BB" w:rsidRDefault="00DC0E2D" w:rsidP="00DC0E2D">
      <w:pPr>
        <w:pStyle w:val="ListParagraph"/>
        <w:numPr>
          <w:ilvl w:val="0"/>
          <w:numId w:val="1"/>
        </w:numPr>
        <w:rPr>
          <w:rFonts w:ascii="Tahoma" w:hAnsi="Tahoma" w:cs="Tahoma"/>
          <w:b/>
        </w:rPr>
      </w:pPr>
      <w:r w:rsidRPr="00B013BB">
        <w:rPr>
          <w:rFonts w:ascii="Tahoma" w:hAnsi="Tahoma" w:cs="Tahoma"/>
          <w:b/>
        </w:rPr>
        <w:lastRenderedPageBreak/>
        <w:t>Summary</w:t>
      </w:r>
    </w:p>
    <w:p w14:paraId="33BE2162" w14:textId="77777777" w:rsidR="00DC0E2D" w:rsidRDefault="00DC0E2D" w:rsidP="00266975">
      <w:pPr>
        <w:jc w:val="both"/>
        <w:rPr>
          <w:rFonts w:ascii="Tahoma" w:hAnsi="Tahoma" w:cs="Tahoma"/>
        </w:rPr>
      </w:pPr>
      <w:r w:rsidRPr="00B013BB">
        <w:rPr>
          <w:rFonts w:ascii="Tahoma" w:hAnsi="Tahoma" w:cs="Tahoma"/>
        </w:rPr>
        <w:t>This policy is an overview of health and safety arrangements; included in this overarching policy is a description of roles and responsibilities and the arrangements to ensure Evolve Intervention meets legal obligations, sets and monitors standards and provides information to staff.</w:t>
      </w:r>
    </w:p>
    <w:p w14:paraId="626D70B9" w14:textId="77777777" w:rsidR="00266975" w:rsidRPr="00B013BB" w:rsidRDefault="00266975" w:rsidP="00266975">
      <w:pPr>
        <w:jc w:val="both"/>
        <w:rPr>
          <w:rFonts w:ascii="Tahoma" w:hAnsi="Tahoma" w:cs="Tahoma"/>
        </w:rPr>
      </w:pPr>
    </w:p>
    <w:p w14:paraId="20138E63" w14:textId="77777777" w:rsidR="00DC0E2D" w:rsidRPr="00B013BB" w:rsidRDefault="00DC0E2D" w:rsidP="00DC0E2D">
      <w:pPr>
        <w:pStyle w:val="ListParagraph"/>
        <w:numPr>
          <w:ilvl w:val="0"/>
          <w:numId w:val="1"/>
        </w:numPr>
        <w:rPr>
          <w:rFonts w:ascii="Tahoma" w:hAnsi="Tahoma" w:cs="Tahoma"/>
          <w:b/>
        </w:rPr>
      </w:pPr>
      <w:r w:rsidRPr="00B013BB">
        <w:rPr>
          <w:rFonts w:ascii="Tahoma" w:hAnsi="Tahoma" w:cs="Tahoma"/>
          <w:b/>
        </w:rPr>
        <w:t>Who is this policy for?</w:t>
      </w:r>
    </w:p>
    <w:p w14:paraId="294A2104" w14:textId="5BC94DB6" w:rsidR="00DC0E2D" w:rsidRDefault="00DC0E2D" w:rsidP="00266975">
      <w:pPr>
        <w:jc w:val="both"/>
        <w:rPr>
          <w:rFonts w:ascii="Tahoma" w:hAnsi="Tahoma" w:cs="Tahoma"/>
        </w:rPr>
      </w:pPr>
      <w:r w:rsidRPr="00B013BB">
        <w:rPr>
          <w:rFonts w:ascii="Tahoma" w:hAnsi="Tahoma" w:cs="Tahoma"/>
        </w:rPr>
        <w:t>Evolve Intervention recognises its responsibilities for ensuring, as far as is reasonably practicable, the health, safety and wellbeing of its</w:t>
      </w:r>
      <w:r w:rsidR="003301CC">
        <w:rPr>
          <w:rFonts w:ascii="Tahoma" w:hAnsi="Tahoma" w:cs="Tahoma"/>
        </w:rPr>
        <w:t xml:space="preserve"> future </w:t>
      </w:r>
      <w:r w:rsidRPr="00B013BB">
        <w:rPr>
          <w:rFonts w:ascii="Tahoma" w:hAnsi="Tahoma" w:cs="Tahoma"/>
        </w:rPr>
        <w:t>employees, workers, volunteers, learners, visitors and anybody who may be affected by its operations, undertakings and activities.</w:t>
      </w:r>
    </w:p>
    <w:p w14:paraId="1B8A63A4" w14:textId="77777777" w:rsidR="00266975" w:rsidRPr="00B013BB" w:rsidRDefault="00266975" w:rsidP="00266975">
      <w:pPr>
        <w:jc w:val="both"/>
        <w:rPr>
          <w:rFonts w:ascii="Tahoma" w:hAnsi="Tahoma" w:cs="Tahoma"/>
        </w:rPr>
      </w:pPr>
    </w:p>
    <w:p w14:paraId="1BE16102" w14:textId="77777777" w:rsidR="00DC0E2D" w:rsidRPr="00B013BB" w:rsidRDefault="00DC0E2D" w:rsidP="00DC0E2D">
      <w:pPr>
        <w:pStyle w:val="ListParagraph"/>
        <w:numPr>
          <w:ilvl w:val="0"/>
          <w:numId w:val="1"/>
        </w:numPr>
        <w:rPr>
          <w:rFonts w:ascii="Tahoma" w:hAnsi="Tahoma" w:cs="Tahoma"/>
          <w:b/>
        </w:rPr>
      </w:pPr>
      <w:r w:rsidRPr="00B013BB">
        <w:rPr>
          <w:rFonts w:ascii="Tahoma" w:hAnsi="Tahoma" w:cs="Tahoma"/>
          <w:b/>
        </w:rPr>
        <w:t>Policy statement</w:t>
      </w:r>
    </w:p>
    <w:p w14:paraId="3053594D" w14:textId="333CE386" w:rsidR="00DC0E2D" w:rsidRPr="00B013BB" w:rsidRDefault="00DC0E2D" w:rsidP="00266975">
      <w:pPr>
        <w:jc w:val="both"/>
        <w:rPr>
          <w:rFonts w:ascii="Tahoma" w:hAnsi="Tahoma" w:cs="Tahoma"/>
        </w:rPr>
      </w:pPr>
      <w:r w:rsidRPr="00B013BB">
        <w:rPr>
          <w:rFonts w:ascii="Tahoma" w:hAnsi="Tahoma" w:cs="Tahoma"/>
        </w:rPr>
        <w:t xml:space="preserve">Health and safety legislation requires Evolve Intervention to have a written health and safety policy. The Health &amp; Safety Statement of Intent is authenticated by the Director of Evolve Intervention and </w:t>
      </w:r>
      <w:r w:rsidR="003301CC">
        <w:rPr>
          <w:rFonts w:ascii="Tahoma" w:hAnsi="Tahoma" w:cs="Tahoma"/>
        </w:rPr>
        <w:t xml:space="preserve">will be </w:t>
      </w:r>
      <w:r w:rsidRPr="00B013BB">
        <w:rPr>
          <w:rFonts w:ascii="Tahoma" w:hAnsi="Tahoma" w:cs="Tahoma"/>
        </w:rPr>
        <w:t>reviewed annually. The Director promotes a Plan, Do, Check, Act approach to achieve a balance between the systems and behavioural aspects of safety management. The management of health and safety in Evolve Intervention is an integral part of good management generally and aligns with all relevant current legislation, approved codes of practice and guidance.</w:t>
      </w:r>
    </w:p>
    <w:p w14:paraId="0895B512" w14:textId="0C38C414" w:rsidR="00DC0E2D" w:rsidRDefault="00DC0E2D" w:rsidP="00266975">
      <w:pPr>
        <w:jc w:val="both"/>
        <w:rPr>
          <w:rFonts w:ascii="Tahoma" w:hAnsi="Tahoma" w:cs="Tahoma"/>
        </w:rPr>
      </w:pPr>
      <w:r w:rsidRPr="00B013BB">
        <w:rPr>
          <w:rFonts w:ascii="Tahoma" w:hAnsi="Tahoma" w:cs="Tahoma"/>
        </w:rPr>
        <w:t>Evolve Intervention</w:t>
      </w:r>
      <w:r w:rsidR="003301CC">
        <w:rPr>
          <w:rFonts w:ascii="Tahoma" w:hAnsi="Tahoma" w:cs="Tahoma"/>
        </w:rPr>
        <w:t xml:space="preserve"> will encourage</w:t>
      </w:r>
      <w:r w:rsidRPr="00B013BB">
        <w:rPr>
          <w:rFonts w:ascii="Tahoma" w:hAnsi="Tahoma" w:cs="Tahoma"/>
        </w:rPr>
        <w:t xml:space="preserve"> all </w:t>
      </w:r>
      <w:r w:rsidR="003301CC">
        <w:rPr>
          <w:rFonts w:ascii="Tahoma" w:hAnsi="Tahoma" w:cs="Tahoma"/>
        </w:rPr>
        <w:t xml:space="preserve">future </w:t>
      </w:r>
      <w:r w:rsidRPr="00B013BB">
        <w:rPr>
          <w:rFonts w:ascii="Tahoma" w:hAnsi="Tahoma" w:cs="Tahoma"/>
        </w:rPr>
        <w:t>staff, workers, volunteers, and particularly service users to involve themselves in helping to formulate and follow our health and safety arrangements.</w:t>
      </w:r>
    </w:p>
    <w:p w14:paraId="271D5CC7" w14:textId="77777777" w:rsidR="00266975" w:rsidRPr="00B013BB" w:rsidRDefault="00266975" w:rsidP="00266975">
      <w:pPr>
        <w:jc w:val="both"/>
        <w:rPr>
          <w:rFonts w:ascii="Tahoma" w:hAnsi="Tahoma" w:cs="Tahoma"/>
        </w:rPr>
      </w:pPr>
    </w:p>
    <w:p w14:paraId="72501BB3" w14:textId="77777777" w:rsidR="00DC0E2D" w:rsidRPr="00B013BB" w:rsidRDefault="00DC0E2D" w:rsidP="00DC0E2D">
      <w:pPr>
        <w:pStyle w:val="ListParagraph"/>
        <w:numPr>
          <w:ilvl w:val="0"/>
          <w:numId w:val="1"/>
        </w:numPr>
        <w:rPr>
          <w:rFonts w:ascii="Tahoma" w:hAnsi="Tahoma" w:cs="Tahoma"/>
          <w:b/>
        </w:rPr>
      </w:pPr>
      <w:r w:rsidRPr="00B013BB">
        <w:rPr>
          <w:rFonts w:ascii="Tahoma" w:hAnsi="Tahoma" w:cs="Tahoma"/>
          <w:b/>
        </w:rPr>
        <w:t>Definitions</w:t>
      </w:r>
    </w:p>
    <w:p w14:paraId="064389A8" w14:textId="77777777" w:rsidR="00DC0E2D" w:rsidRPr="00B013BB" w:rsidRDefault="00DC0E2D" w:rsidP="00266975">
      <w:pPr>
        <w:jc w:val="both"/>
        <w:rPr>
          <w:rFonts w:ascii="Tahoma" w:hAnsi="Tahoma" w:cs="Tahoma"/>
        </w:rPr>
      </w:pPr>
      <w:r w:rsidRPr="00B013BB">
        <w:rPr>
          <w:rFonts w:ascii="Tahoma" w:hAnsi="Tahoma" w:cs="Tahoma"/>
          <w:b/>
        </w:rPr>
        <w:t>Staff/workers:</w:t>
      </w:r>
      <w:r w:rsidRPr="00B013BB">
        <w:rPr>
          <w:rFonts w:ascii="Tahoma" w:hAnsi="Tahoma" w:cs="Tahoma"/>
        </w:rPr>
        <w:t xml:space="preserve"> Refers to all paid members of staff including sessional and agency staff and volunteers</w:t>
      </w:r>
    </w:p>
    <w:p w14:paraId="6804AD99" w14:textId="77777777" w:rsidR="00DC0E2D" w:rsidRPr="00B013BB" w:rsidRDefault="00DC0E2D" w:rsidP="00266975">
      <w:pPr>
        <w:jc w:val="both"/>
        <w:rPr>
          <w:rFonts w:ascii="Tahoma" w:hAnsi="Tahoma" w:cs="Tahoma"/>
        </w:rPr>
      </w:pPr>
      <w:r w:rsidRPr="00B013BB">
        <w:rPr>
          <w:rFonts w:ascii="Tahoma" w:hAnsi="Tahoma" w:cs="Tahoma"/>
          <w:b/>
        </w:rPr>
        <w:t>Service Users:</w:t>
      </w:r>
      <w:r w:rsidRPr="00B013BB">
        <w:rPr>
          <w:rFonts w:ascii="Tahoma" w:hAnsi="Tahoma" w:cs="Tahoma"/>
        </w:rPr>
        <w:t xml:space="preserve"> Refers to children, young people and professionals in receipt of projects and programmes in schools, professional settings and public settings.</w:t>
      </w:r>
    </w:p>
    <w:p w14:paraId="7B5E2622" w14:textId="77777777" w:rsidR="00DC0E2D" w:rsidRDefault="00DC0E2D" w:rsidP="00266975">
      <w:pPr>
        <w:jc w:val="both"/>
        <w:rPr>
          <w:rFonts w:ascii="Tahoma" w:hAnsi="Tahoma" w:cs="Tahoma"/>
        </w:rPr>
      </w:pPr>
      <w:r w:rsidRPr="00B013BB">
        <w:rPr>
          <w:rFonts w:ascii="Tahoma" w:hAnsi="Tahoma" w:cs="Tahoma"/>
          <w:b/>
        </w:rPr>
        <w:t>Service Visit:</w:t>
      </w:r>
      <w:r w:rsidRPr="00B013BB">
        <w:rPr>
          <w:rFonts w:ascii="Tahoma" w:hAnsi="Tahoma" w:cs="Tahoma"/>
        </w:rPr>
        <w:t xml:space="preserve"> Refers to internal audits, inspections and site checks carried out by the Health and Safety Officer.</w:t>
      </w:r>
    </w:p>
    <w:p w14:paraId="2C7CFBBC" w14:textId="77777777" w:rsidR="00266975" w:rsidRPr="00B013BB" w:rsidRDefault="00266975" w:rsidP="00266975">
      <w:pPr>
        <w:jc w:val="both"/>
        <w:rPr>
          <w:rFonts w:ascii="Tahoma" w:hAnsi="Tahoma" w:cs="Tahoma"/>
        </w:rPr>
      </w:pPr>
    </w:p>
    <w:p w14:paraId="65E9DD09" w14:textId="46B0534F" w:rsidR="00DC0E2D" w:rsidRPr="00B013BB" w:rsidRDefault="00DC0E2D" w:rsidP="00DC0E2D">
      <w:pPr>
        <w:pStyle w:val="ListParagraph"/>
        <w:numPr>
          <w:ilvl w:val="0"/>
          <w:numId w:val="1"/>
        </w:numPr>
        <w:rPr>
          <w:rFonts w:ascii="Tahoma" w:hAnsi="Tahoma" w:cs="Tahoma"/>
          <w:b/>
        </w:rPr>
      </w:pPr>
      <w:r w:rsidRPr="00B013BB">
        <w:rPr>
          <w:rFonts w:ascii="Tahoma" w:hAnsi="Tahoma" w:cs="Tahoma"/>
          <w:b/>
        </w:rPr>
        <w:t>Responsibilities</w:t>
      </w:r>
    </w:p>
    <w:p w14:paraId="77CD7324" w14:textId="6477BCD2" w:rsidR="00B013BB" w:rsidRPr="00B013BB" w:rsidRDefault="00DC0E2D" w:rsidP="00266975">
      <w:pPr>
        <w:jc w:val="both"/>
        <w:rPr>
          <w:rFonts w:ascii="Tahoma" w:hAnsi="Tahoma" w:cs="Tahoma"/>
          <w:b/>
        </w:rPr>
      </w:pPr>
      <w:r w:rsidRPr="00B013BB">
        <w:rPr>
          <w:rFonts w:ascii="Tahoma" w:hAnsi="Tahoma" w:cs="Tahoma"/>
        </w:rPr>
        <w:t>Responsibilities of the Director</w:t>
      </w:r>
      <w:r w:rsidR="00B013BB">
        <w:rPr>
          <w:rFonts w:ascii="Tahoma" w:hAnsi="Tahoma" w:cs="Tahoma"/>
        </w:rPr>
        <w:t>:</w:t>
      </w:r>
    </w:p>
    <w:p w14:paraId="1EB4E041" w14:textId="6093AF36" w:rsidR="00DC0E2D" w:rsidRPr="00B013BB" w:rsidRDefault="00DC0E2D" w:rsidP="00266975">
      <w:pPr>
        <w:pStyle w:val="ListParagraph"/>
        <w:jc w:val="both"/>
        <w:rPr>
          <w:rFonts w:ascii="Tahoma" w:hAnsi="Tahoma" w:cs="Tahoma"/>
          <w:b/>
        </w:rPr>
      </w:pPr>
      <w:r w:rsidRPr="00B013BB">
        <w:rPr>
          <w:rFonts w:ascii="Tahoma" w:hAnsi="Tahoma" w:cs="Tahoma"/>
        </w:rPr>
        <w:t>The Director has overall legal responsibility for the health, safety and welfare of</w:t>
      </w:r>
    </w:p>
    <w:p w14:paraId="1C0BE2A0" w14:textId="77777777" w:rsidR="00DC0E2D" w:rsidRPr="00B013BB" w:rsidRDefault="00DC0E2D" w:rsidP="00266975">
      <w:pPr>
        <w:ind w:left="720"/>
        <w:jc w:val="both"/>
        <w:rPr>
          <w:rFonts w:ascii="Tahoma" w:hAnsi="Tahoma" w:cs="Tahoma"/>
        </w:rPr>
      </w:pPr>
      <w:r w:rsidRPr="00B013BB">
        <w:rPr>
          <w:rFonts w:ascii="Tahoma" w:hAnsi="Tahoma" w:cs="Tahoma"/>
        </w:rPr>
        <w:t>• Staff (including volunteers)</w:t>
      </w:r>
    </w:p>
    <w:p w14:paraId="0F01D2C5" w14:textId="77777777" w:rsidR="00DC0E2D" w:rsidRPr="00B013BB" w:rsidRDefault="00DC0E2D" w:rsidP="00266975">
      <w:pPr>
        <w:ind w:left="720"/>
        <w:jc w:val="both"/>
        <w:rPr>
          <w:rFonts w:ascii="Tahoma" w:hAnsi="Tahoma" w:cs="Tahoma"/>
        </w:rPr>
      </w:pPr>
      <w:r w:rsidRPr="00B013BB">
        <w:rPr>
          <w:rFonts w:ascii="Tahoma" w:hAnsi="Tahoma" w:cs="Tahoma"/>
        </w:rPr>
        <w:t xml:space="preserve">• Members of the public engaged in </w:t>
      </w:r>
      <w:r w:rsidR="005346BC" w:rsidRPr="00B013BB">
        <w:rPr>
          <w:rFonts w:ascii="Tahoma" w:hAnsi="Tahoma" w:cs="Tahoma"/>
        </w:rPr>
        <w:t>Evolve Intervention’</w:t>
      </w:r>
      <w:r w:rsidRPr="00B013BB">
        <w:rPr>
          <w:rFonts w:ascii="Tahoma" w:hAnsi="Tahoma" w:cs="Tahoma"/>
        </w:rPr>
        <w:t>s activities</w:t>
      </w:r>
    </w:p>
    <w:p w14:paraId="53FF7D59" w14:textId="77777777" w:rsidR="00DC0E2D" w:rsidRPr="00B013BB" w:rsidRDefault="00DC0E2D" w:rsidP="00266975">
      <w:pPr>
        <w:ind w:left="720"/>
        <w:jc w:val="both"/>
        <w:rPr>
          <w:rFonts w:ascii="Tahoma" w:hAnsi="Tahoma" w:cs="Tahoma"/>
        </w:rPr>
      </w:pPr>
      <w:r w:rsidRPr="00B013BB">
        <w:rPr>
          <w:rFonts w:ascii="Tahoma" w:hAnsi="Tahoma" w:cs="Tahoma"/>
        </w:rPr>
        <w:lastRenderedPageBreak/>
        <w:t xml:space="preserve">• Members of the public coming into contact with </w:t>
      </w:r>
      <w:r w:rsidR="005346BC" w:rsidRPr="00B013BB">
        <w:rPr>
          <w:rFonts w:ascii="Tahoma" w:hAnsi="Tahoma" w:cs="Tahoma"/>
        </w:rPr>
        <w:t>Evolve Intervention</w:t>
      </w:r>
    </w:p>
    <w:p w14:paraId="0B789880" w14:textId="77777777" w:rsidR="00DC0E2D" w:rsidRPr="00B013BB" w:rsidRDefault="00DC0E2D" w:rsidP="00266975">
      <w:pPr>
        <w:ind w:left="720"/>
        <w:jc w:val="both"/>
        <w:rPr>
          <w:rFonts w:ascii="Tahoma" w:hAnsi="Tahoma" w:cs="Tahoma"/>
        </w:rPr>
      </w:pPr>
      <w:r w:rsidRPr="00B013BB">
        <w:rPr>
          <w:rFonts w:ascii="Tahoma" w:hAnsi="Tahoma" w:cs="Tahoma"/>
        </w:rPr>
        <w:t xml:space="preserve">• Employees of other organisations working within </w:t>
      </w:r>
      <w:r w:rsidR="005346BC" w:rsidRPr="00B013BB">
        <w:rPr>
          <w:rFonts w:ascii="Tahoma" w:hAnsi="Tahoma" w:cs="Tahoma"/>
        </w:rPr>
        <w:t>Evolve Intervention</w:t>
      </w:r>
    </w:p>
    <w:p w14:paraId="2C7F1FD2" w14:textId="77777777" w:rsidR="00DC0E2D" w:rsidRPr="00B013BB" w:rsidRDefault="00DC0E2D" w:rsidP="00266975">
      <w:pPr>
        <w:jc w:val="both"/>
        <w:rPr>
          <w:rFonts w:ascii="Tahoma" w:hAnsi="Tahoma" w:cs="Tahoma"/>
        </w:rPr>
      </w:pPr>
      <w:r w:rsidRPr="00B013BB">
        <w:rPr>
          <w:rFonts w:ascii="Tahoma" w:hAnsi="Tahoma" w:cs="Tahoma"/>
        </w:rPr>
        <w:t>This duty is d</w:t>
      </w:r>
      <w:r w:rsidR="005346BC" w:rsidRPr="00B013BB">
        <w:rPr>
          <w:rFonts w:ascii="Tahoma" w:hAnsi="Tahoma" w:cs="Tahoma"/>
        </w:rPr>
        <w:t>emands that:</w:t>
      </w:r>
    </w:p>
    <w:p w14:paraId="23F49368" w14:textId="77777777" w:rsidR="005346BC" w:rsidRPr="00B013BB" w:rsidRDefault="00DC0E2D" w:rsidP="00266975">
      <w:pPr>
        <w:pStyle w:val="ListParagraph"/>
        <w:numPr>
          <w:ilvl w:val="0"/>
          <w:numId w:val="2"/>
        </w:numPr>
        <w:jc w:val="both"/>
        <w:rPr>
          <w:rFonts w:ascii="Tahoma" w:hAnsi="Tahoma" w:cs="Tahoma"/>
        </w:rPr>
      </w:pPr>
      <w:r w:rsidRPr="00B013BB">
        <w:rPr>
          <w:rFonts w:ascii="Tahoma" w:hAnsi="Tahoma" w:cs="Tahoma"/>
        </w:rPr>
        <w:t>All reasonable, practical steps to ensure everyone’s health, safety and welfare</w:t>
      </w:r>
      <w:r w:rsidR="005346BC" w:rsidRPr="00B013BB">
        <w:rPr>
          <w:rFonts w:ascii="Tahoma" w:hAnsi="Tahoma" w:cs="Tahoma"/>
        </w:rPr>
        <w:t xml:space="preserve"> </w:t>
      </w:r>
      <w:r w:rsidRPr="00B013BB">
        <w:rPr>
          <w:rFonts w:ascii="Tahoma" w:hAnsi="Tahoma" w:cs="Tahoma"/>
        </w:rPr>
        <w:t>are taken;</w:t>
      </w:r>
    </w:p>
    <w:p w14:paraId="78C7C7A2" w14:textId="77777777" w:rsidR="005346BC" w:rsidRPr="00B013BB" w:rsidRDefault="005346BC" w:rsidP="00266975">
      <w:pPr>
        <w:pStyle w:val="ListParagraph"/>
        <w:numPr>
          <w:ilvl w:val="0"/>
          <w:numId w:val="2"/>
        </w:numPr>
        <w:jc w:val="both"/>
        <w:rPr>
          <w:rFonts w:ascii="Tahoma" w:hAnsi="Tahoma" w:cs="Tahoma"/>
        </w:rPr>
      </w:pPr>
      <w:r w:rsidRPr="00B013BB">
        <w:rPr>
          <w:rFonts w:ascii="Tahoma" w:hAnsi="Tahoma" w:cs="Tahoma"/>
        </w:rPr>
        <w:t xml:space="preserve">Evolve Intervention </w:t>
      </w:r>
      <w:r w:rsidR="00DC0E2D" w:rsidRPr="00B013BB">
        <w:rPr>
          <w:rFonts w:ascii="Tahoma" w:hAnsi="Tahoma" w:cs="Tahoma"/>
        </w:rPr>
        <w:t>is compliant with all legislation and applicable regulations;</w:t>
      </w:r>
    </w:p>
    <w:p w14:paraId="23427D4D" w14:textId="77777777" w:rsidR="005346BC" w:rsidRPr="00B013BB" w:rsidRDefault="005346BC" w:rsidP="00266975">
      <w:pPr>
        <w:pStyle w:val="ListParagraph"/>
        <w:numPr>
          <w:ilvl w:val="0"/>
          <w:numId w:val="2"/>
        </w:numPr>
        <w:jc w:val="both"/>
        <w:rPr>
          <w:rFonts w:ascii="Tahoma" w:hAnsi="Tahoma" w:cs="Tahoma"/>
        </w:rPr>
      </w:pPr>
      <w:r w:rsidRPr="00B013BB">
        <w:rPr>
          <w:rFonts w:ascii="Tahoma" w:hAnsi="Tahoma" w:cs="Tahoma"/>
        </w:rPr>
        <w:t>Evolve Intervention</w:t>
      </w:r>
      <w:r w:rsidR="00DC0E2D" w:rsidRPr="00B013BB">
        <w:rPr>
          <w:rFonts w:ascii="Tahoma" w:hAnsi="Tahoma" w:cs="Tahoma"/>
        </w:rPr>
        <w:t xml:space="preserve"> develops and implements the appropriate and necessary systems and</w:t>
      </w:r>
      <w:r w:rsidRPr="00B013BB">
        <w:rPr>
          <w:rFonts w:ascii="Tahoma" w:hAnsi="Tahoma" w:cs="Tahoma"/>
        </w:rPr>
        <w:t xml:space="preserve"> </w:t>
      </w:r>
      <w:r w:rsidR="00DC0E2D" w:rsidRPr="00B013BB">
        <w:rPr>
          <w:rFonts w:ascii="Tahoma" w:hAnsi="Tahoma" w:cs="Tahoma"/>
        </w:rPr>
        <w:t>procedures;</w:t>
      </w:r>
    </w:p>
    <w:p w14:paraId="48CDB8BB" w14:textId="77777777" w:rsidR="00DC0E2D" w:rsidRPr="00B013BB" w:rsidRDefault="00DC0E2D" w:rsidP="00266975">
      <w:pPr>
        <w:pStyle w:val="ListParagraph"/>
        <w:numPr>
          <w:ilvl w:val="0"/>
          <w:numId w:val="2"/>
        </w:numPr>
        <w:jc w:val="both"/>
        <w:rPr>
          <w:rFonts w:ascii="Tahoma" w:hAnsi="Tahoma" w:cs="Tahoma"/>
        </w:rPr>
      </w:pPr>
      <w:r w:rsidRPr="00B013BB">
        <w:rPr>
          <w:rFonts w:ascii="Tahoma" w:hAnsi="Tahoma" w:cs="Tahoma"/>
        </w:rPr>
        <w:t>Sufficient resources are devoted to the health and safety function.</w:t>
      </w:r>
    </w:p>
    <w:p w14:paraId="1734BBE6" w14:textId="6CBB31F0" w:rsidR="00DC0E2D" w:rsidRPr="00B013BB" w:rsidRDefault="005346BC" w:rsidP="00266975">
      <w:pPr>
        <w:jc w:val="both"/>
        <w:rPr>
          <w:rFonts w:ascii="Tahoma" w:hAnsi="Tahoma" w:cs="Tahoma"/>
        </w:rPr>
      </w:pPr>
      <w:r w:rsidRPr="00B013BB">
        <w:rPr>
          <w:rFonts w:ascii="Tahoma" w:hAnsi="Tahoma" w:cs="Tahoma"/>
        </w:rPr>
        <w:t>A</w:t>
      </w:r>
      <w:r w:rsidR="00DC0E2D" w:rsidRPr="00B013BB">
        <w:rPr>
          <w:rFonts w:ascii="Tahoma" w:hAnsi="Tahoma" w:cs="Tahoma"/>
        </w:rPr>
        <w:t>n annual report</w:t>
      </w:r>
      <w:r w:rsidR="00D377CE">
        <w:rPr>
          <w:rFonts w:ascii="Tahoma" w:hAnsi="Tahoma" w:cs="Tahoma"/>
        </w:rPr>
        <w:t xml:space="preserve"> will be prepared by the D</w:t>
      </w:r>
      <w:r w:rsidRPr="00B013BB">
        <w:rPr>
          <w:rFonts w:ascii="Tahoma" w:hAnsi="Tahoma" w:cs="Tahoma"/>
        </w:rPr>
        <w:t xml:space="preserve">irector on the arrangements Evolve Intervention </w:t>
      </w:r>
      <w:r w:rsidR="00DC0E2D" w:rsidRPr="00B013BB">
        <w:rPr>
          <w:rFonts w:ascii="Tahoma" w:hAnsi="Tahoma" w:cs="Tahoma"/>
        </w:rPr>
        <w:t>has in place to manage health and safety</w:t>
      </w:r>
      <w:r w:rsidRPr="00B013BB">
        <w:rPr>
          <w:rFonts w:ascii="Tahoma" w:hAnsi="Tahoma" w:cs="Tahoma"/>
        </w:rPr>
        <w:t xml:space="preserve"> as the organisation develops</w:t>
      </w:r>
      <w:r w:rsidR="00DC0E2D" w:rsidRPr="00B013BB">
        <w:rPr>
          <w:rFonts w:ascii="Tahoma" w:hAnsi="Tahoma" w:cs="Tahoma"/>
        </w:rPr>
        <w:t xml:space="preserve">, </w:t>
      </w:r>
      <w:r w:rsidRPr="00B013BB">
        <w:rPr>
          <w:rFonts w:ascii="Tahoma" w:hAnsi="Tahoma" w:cs="Tahoma"/>
        </w:rPr>
        <w:t xml:space="preserve">including a quarterly </w:t>
      </w:r>
      <w:r w:rsidR="00DC0E2D" w:rsidRPr="00B013BB">
        <w:rPr>
          <w:rFonts w:ascii="Tahoma" w:hAnsi="Tahoma" w:cs="Tahoma"/>
        </w:rPr>
        <w:t>report focusing on risk and the management response. Through thes</w:t>
      </w:r>
      <w:r w:rsidRPr="00B013BB">
        <w:rPr>
          <w:rFonts w:ascii="Tahoma" w:hAnsi="Tahoma" w:cs="Tahoma"/>
        </w:rPr>
        <w:t>e arrangements Evolve Intervention</w:t>
      </w:r>
      <w:r w:rsidR="00DC0E2D" w:rsidRPr="00B013BB">
        <w:rPr>
          <w:rFonts w:ascii="Tahoma" w:hAnsi="Tahoma" w:cs="Tahoma"/>
        </w:rPr>
        <w:t xml:space="preserve"> is able to reassure itself that heal</w:t>
      </w:r>
      <w:r w:rsidRPr="00B013BB">
        <w:rPr>
          <w:rFonts w:ascii="Tahoma" w:hAnsi="Tahoma" w:cs="Tahoma"/>
        </w:rPr>
        <w:t xml:space="preserve">th and safety matters are taken </w:t>
      </w:r>
      <w:r w:rsidR="00DC0E2D" w:rsidRPr="00B013BB">
        <w:rPr>
          <w:rFonts w:ascii="Tahoma" w:hAnsi="Tahoma" w:cs="Tahoma"/>
        </w:rPr>
        <w:t xml:space="preserve">seriously and managed competently across </w:t>
      </w:r>
      <w:r w:rsidRPr="00B013BB">
        <w:rPr>
          <w:rFonts w:ascii="Tahoma" w:hAnsi="Tahoma" w:cs="Tahoma"/>
        </w:rPr>
        <w:t>organisation</w:t>
      </w:r>
      <w:r w:rsidR="00DC0E2D" w:rsidRPr="00B013BB">
        <w:rPr>
          <w:rFonts w:ascii="Tahoma" w:hAnsi="Tahoma" w:cs="Tahoma"/>
        </w:rPr>
        <w:t>.</w:t>
      </w:r>
    </w:p>
    <w:p w14:paraId="5D19117D" w14:textId="1CB58C2D" w:rsidR="005346BC" w:rsidRPr="00B013BB" w:rsidRDefault="005346BC" w:rsidP="00266975">
      <w:pPr>
        <w:jc w:val="both"/>
        <w:rPr>
          <w:rFonts w:ascii="Tahoma" w:hAnsi="Tahoma" w:cs="Tahoma"/>
        </w:rPr>
      </w:pPr>
      <w:r w:rsidRPr="00B013BB">
        <w:rPr>
          <w:rFonts w:ascii="Tahoma" w:hAnsi="Tahoma" w:cs="Tahoma"/>
        </w:rPr>
        <w:t>The Director will also:</w:t>
      </w:r>
    </w:p>
    <w:p w14:paraId="25C0C553" w14:textId="29897454" w:rsidR="005346BC" w:rsidRPr="00B013BB" w:rsidRDefault="00DC0E2D" w:rsidP="00266975">
      <w:pPr>
        <w:pStyle w:val="ListParagraph"/>
        <w:numPr>
          <w:ilvl w:val="0"/>
          <w:numId w:val="3"/>
        </w:numPr>
        <w:jc w:val="both"/>
        <w:rPr>
          <w:rFonts w:ascii="Tahoma" w:hAnsi="Tahoma" w:cs="Tahoma"/>
        </w:rPr>
      </w:pPr>
      <w:r w:rsidRPr="00B013BB">
        <w:rPr>
          <w:rFonts w:ascii="Tahoma" w:hAnsi="Tahoma" w:cs="Tahoma"/>
        </w:rPr>
        <w:t>A</w:t>
      </w:r>
      <w:r w:rsidR="003301CC">
        <w:rPr>
          <w:rFonts w:ascii="Tahoma" w:hAnsi="Tahoma" w:cs="Tahoma"/>
        </w:rPr>
        <w:t xml:space="preserve">t such time that the </w:t>
      </w:r>
      <w:r w:rsidR="00796120">
        <w:rPr>
          <w:rFonts w:ascii="Tahoma" w:hAnsi="Tahoma" w:cs="Tahoma"/>
        </w:rPr>
        <w:t>organisation</w:t>
      </w:r>
      <w:r w:rsidR="003301CC">
        <w:rPr>
          <w:rFonts w:ascii="Tahoma" w:hAnsi="Tahoma" w:cs="Tahoma"/>
        </w:rPr>
        <w:t xml:space="preserve"> requires it, a</w:t>
      </w:r>
      <w:r w:rsidRPr="00B013BB">
        <w:rPr>
          <w:rFonts w:ascii="Tahoma" w:hAnsi="Tahoma" w:cs="Tahoma"/>
        </w:rPr>
        <w:t xml:space="preserve">ppoint </w:t>
      </w:r>
      <w:r w:rsidR="005346BC" w:rsidRPr="00B013BB">
        <w:rPr>
          <w:rFonts w:ascii="Tahoma" w:hAnsi="Tahoma" w:cs="Tahoma"/>
        </w:rPr>
        <w:t xml:space="preserve">a </w:t>
      </w:r>
      <w:r w:rsidRPr="00B013BB">
        <w:rPr>
          <w:rFonts w:ascii="Tahoma" w:hAnsi="Tahoma" w:cs="Tahoma"/>
        </w:rPr>
        <w:t>co</w:t>
      </w:r>
      <w:r w:rsidR="005346BC" w:rsidRPr="00B013BB">
        <w:rPr>
          <w:rFonts w:ascii="Tahoma" w:hAnsi="Tahoma" w:cs="Tahoma"/>
        </w:rPr>
        <w:t>mpetent health &amp; safety adviser</w:t>
      </w:r>
      <w:r w:rsidRPr="00B013BB">
        <w:rPr>
          <w:rFonts w:ascii="Tahoma" w:hAnsi="Tahoma" w:cs="Tahoma"/>
        </w:rPr>
        <w:t>, sufficient for the size and nature of</w:t>
      </w:r>
      <w:r w:rsidR="005346BC" w:rsidRPr="00B013BB">
        <w:rPr>
          <w:rFonts w:ascii="Tahoma" w:hAnsi="Tahoma" w:cs="Tahoma"/>
        </w:rPr>
        <w:t xml:space="preserve"> the organisation</w:t>
      </w:r>
    </w:p>
    <w:p w14:paraId="6F5EBD9E" w14:textId="77777777" w:rsidR="005346BC" w:rsidRPr="00B013BB" w:rsidRDefault="00DC0E2D" w:rsidP="00266975">
      <w:pPr>
        <w:pStyle w:val="ListParagraph"/>
        <w:numPr>
          <w:ilvl w:val="0"/>
          <w:numId w:val="3"/>
        </w:numPr>
        <w:jc w:val="both"/>
        <w:rPr>
          <w:rFonts w:ascii="Tahoma" w:hAnsi="Tahoma" w:cs="Tahoma"/>
        </w:rPr>
      </w:pPr>
      <w:r w:rsidRPr="00B013BB">
        <w:rPr>
          <w:rFonts w:ascii="Tahoma" w:hAnsi="Tahoma" w:cs="Tahoma"/>
        </w:rPr>
        <w:t>Ensure a Statement of Intent is in place demonstrating a clear commitment to</w:t>
      </w:r>
      <w:r w:rsidR="005346BC" w:rsidRPr="00B013BB">
        <w:rPr>
          <w:rFonts w:ascii="Tahoma" w:hAnsi="Tahoma" w:cs="Tahoma"/>
        </w:rPr>
        <w:t xml:space="preserve"> </w:t>
      </w:r>
      <w:r w:rsidRPr="00B013BB">
        <w:rPr>
          <w:rFonts w:ascii="Tahoma" w:hAnsi="Tahoma" w:cs="Tahoma"/>
        </w:rPr>
        <w:t>health and safety principles and legislation.</w:t>
      </w:r>
    </w:p>
    <w:p w14:paraId="209D46A5" w14:textId="77777777" w:rsidR="005346BC" w:rsidRPr="00B013BB" w:rsidRDefault="00DC0E2D" w:rsidP="00266975">
      <w:pPr>
        <w:pStyle w:val="ListParagraph"/>
        <w:numPr>
          <w:ilvl w:val="0"/>
          <w:numId w:val="3"/>
        </w:numPr>
        <w:jc w:val="both"/>
        <w:rPr>
          <w:rFonts w:ascii="Tahoma" w:hAnsi="Tahoma" w:cs="Tahoma"/>
        </w:rPr>
      </w:pPr>
      <w:r w:rsidRPr="00B013BB">
        <w:rPr>
          <w:rFonts w:ascii="Tahoma" w:hAnsi="Tahoma" w:cs="Tahoma"/>
        </w:rPr>
        <w:t>Be cognizant of and alert to the advice given by competent persons regarding</w:t>
      </w:r>
      <w:r w:rsidR="005346BC" w:rsidRPr="00B013BB">
        <w:rPr>
          <w:rFonts w:ascii="Tahoma" w:hAnsi="Tahoma" w:cs="Tahoma"/>
        </w:rPr>
        <w:t xml:space="preserve"> </w:t>
      </w:r>
      <w:r w:rsidRPr="00B013BB">
        <w:rPr>
          <w:rFonts w:ascii="Tahoma" w:hAnsi="Tahoma" w:cs="Tahoma"/>
        </w:rPr>
        <w:t xml:space="preserve">statutory requirements affecting </w:t>
      </w:r>
      <w:r w:rsidR="005346BC" w:rsidRPr="00B013BB">
        <w:rPr>
          <w:rFonts w:ascii="Tahoma" w:hAnsi="Tahoma" w:cs="Tahoma"/>
        </w:rPr>
        <w:t>Evolve Intervention</w:t>
      </w:r>
      <w:r w:rsidRPr="00B013BB">
        <w:rPr>
          <w:rFonts w:ascii="Tahoma" w:hAnsi="Tahoma" w:cs="Tahoma"/>
        </w:rPr>
        <w:t xml:space="preserve"> and the management arrangements in</w:t>
      </w:r>
      <w:r w:rsidR="005346BC" w:rsidRPr="00B013BB">
        <w:rPr>
          <w:rFonts w:ascii="Tahoma" w:hAnsi="Tahoma" w:cs="Tahoma"/>
        </w:rPr>
        <w:t xml:space="preserve"> </w:t>
      </w:r>
      <w:r w:rsidRPr="00B013BB">
        <w:rPr>
          <w:rFonts w:ascii="Tahoma" w:hAnsi="Tahoma" w:cs="Tahoma"/>
        </w:rPr>
        <w:t>place to meet these.</w:t>
      </w:r>
    </w:p>
    <w:p w14:paraId="4CABDF50" w14:textId="77777777" w:rsidR="005346BC" w:rsidRPr="00B013BB" w:rsidRDefault="00DC0E2D" w:rsidP="00266975">
      <w:pPr>
        <w:pStyle w:val="ListParagraph"/>
        <w:numPr>
          <w:ilvl w:val="0"/>
          <w:numId w:val="3"/>
        </w:numPr>
        <w:jc w:val="both"/>
        <w:rPr>
          <w:rFonts w:ascii="Tahoma" w:hAnsi="Tahoma" w:cs="Tahoma"/>
        </w:rPr>
      </w:pPr>
      <w:r w:rsidRPr="00B013BB">
        <w:rPr>
          <w:rFonts w:ascii="Tahoma" w:hAnsi="Tahoma" w:cs="Tahoma"/>
        </w:rPr>
        <w:t>Provide adequate funding and facilities to meet the requirements of the Health</w:t>
      </w:r>
      <w:r w:rsidR="005346BC" w:rsidRPr="00B013BB">
        <w:rPr>
          <w:rFonts w:ascii="Tahoma" w:hAnsi="Tahoma" w:cs="Tahoma"/>
        </w:rPr>
        <w:t xml:space="preserve"> </w:t>
      </w:r>
      <w:r w:rsidRPr="00B013BB">
        <w:rPr>
          <w:rFonts w:ascii="Tahoma" w:hAnsi="Tahoma" w:cs="Tahoma"/>
        </w:rPr>
        <w:t>and Safety Statement of Intent.</w:t>
      </w:r>
    </w:p>
    <w:p w14:paraId="4BC00EC2" w14:textId="77777777" w:rsidR="00B013BB" w:rsidRDefault="00DC0E2D" w:rsidP="00266975">
      <w:pPr>
        <w:pStyle w:val="ListParagraph"/>
        <w:numPr>
          <w:ilvl w:val="0"/>
          <w:numId w:val="3"/>
        </w:numPr>
        <w:jc w:val="both"/>
        <w:rPr>
          <w:rFonts w:ascii="Tahoma" w:hAnsi="Tahoma" w:cs="Tahoma"/>
        </w:rPr>
      </w:pPr>
      <w:r w:rsidRPr="00B013BB">
        <w:rPr>
          <w:rFonts w:ascii="Tahoma" w:hAnsi="Tahoma" w:cs="Tahoma"/>
        </w:rPr>
        <w:t>Support the development of a positive health and safety culture and hold their</w:t>
      </w:r>
      <w:r w:rsidR="005346BC" w:rsidRPr="00B013BB">
        <w:rPr>
          <w:rFonts w:ascii="Tahoma" w:hAnsi="Tahoma" w:cs="Tahoma"/>
        </w:rPr>
        <w:t xml:space="preserve"> staff</w:t>
      </w:r>
      <w:r w:rsidRPr="00B013BB">
        <w:rPr>
          <w:rFonts w:ascii="Tahoma" w:hAnsi="Tahoma" w:cs="Tahoma"/>
        </w:rPr>
        <w:t xml:space="preserve"> to account for delivering the same.</w:t>
      </w:r>
    </w:p>
    <w:p w14:paraId="27B60275" w14:textId="5DC38879" w:rsidR="00B013BB" w:rsidRDefault="00DC0E2D" w:rsidP="00266975">
      <w:pPr>
        <w:pStyle w:val="ListParagraph"/>
        <w:numPr>
          <w:ilvl w:val="0"/>
          <w:numId w:val="3"/>
        </w:numPr>
        <w:jc w:val="both"/>
        <w:rPr>
          <w:rFonts w:ascii="Tahoma" w:hAnsi="Tahoma" w:cs="Tahoma"/>
        </w:rPr>
      </w:pPr>
      <w:r w:rsidRPr="00B013BB">
        <w:rPr>
          <w:rFonts w:ascii="Tahoma" w:hAnsi="Tahoma" w:cs="Tahoma"/>
        </w:rPr>
        <w:t>Ensuring that all statutory reporting required by the Health and Safety at Work Act 1974 and all associated Regulations (e.g. RIDDOR Reporting) is</w:t>
      </w:r>
      <w:r w:rsidR="00B013BB">
        <w:rPr>
          <w:rFonts w:ascii="Tahoma" w:hAnsi="Tahoma" w:cs="Tahoma"/>
        </w:rPr>
        <w:t xml:space="preserve"> </w:t>
      </w:r>
      <w:r w:rsidRPr="00B013BB">
        <w:rPr>
          <w:rFonts w:ascii="Tahoma" w:hAnsi="Tahoma" w:cs="Tahoma"/>
        </w:rPr>
        <w:t>undertaken.</w:t>
      </w:r>
    </w:p>
    <w:p w14:paraId="0A6C6382" w14:textId="62310B0C" w:rsidR="00B013BB" w:rsidRDefault="00DC0E2D" w:rsidP="00266975">
      <w:pPr>
        <w:pStyle w:val="ListParagraph"/>
        <w:numPr>
          <w:ilvl w:val="0"/>
          <w:numId w:val="3"/>
        </w:numPr>
        <w:jc w:val="both"/>
        <w:rPr>
          <w:rFonts w:ascii="Tahoma" w:hAnsi="Tahoma" w:cs="Tahoma"/>
        </w:rPr>
      </w:pPr>
      <w:r w:rsidRPr="00B013BB">
        <w:rPr>
          <w:rFonts w:ascii="Tahoma" w:hAnsi="Tahoma" w:cs="Tahoma"/>
        </w:rPr>
        <w:t xml:space="preserve">Developing and maintaining information systems to ensure </w:t>
      </w:r>
      <w:r w:rsidR="006A403C">
        <w:rPr>
          <w:rFonts w:ascii="Tahoma" w:hAnsi="Tahoma" w:cs="Tahoma"/>
        </w:rPr>
        <w:t>Evolve Intervention</w:t>
      </w:r>
      <w:r w:rsidRPr="00B013BB">
        <w:rPr>
          <w:rFonts w:ascii="Tahoma" w:hAnsi="Tahoma" w:cs="Tahoma"/>
        </w:rPr>
        <w:t xml:space="preserve"> is able to</w:t>
      </w:r>
      <w:r w:rsidR="00B013BB">
        <w:rPr>
          <w:rFonts w:ascii="Tahoma" w:hAnsi="Tahoma" w:cs="Tahoma"/>
        </w:rPr>
        <w:t xml:space="preserve"> </w:t>
      </w:r>
      <w:r w:rsidRPr="00B013BB">
        <w:rPr>
          <w:rFonts w:ascii="Tahoma" w:hAnsi="Tahoma" w:cs="Tahoma"/>
        </w:rPr>
        <w:t>measure the effectiveness of health and saf</w:t>
      </w:r>
      <w:r w:rsidR="00B013BB">
        <w:rPr>
          <w:rFonts w:ascii="Tahoma" w:hAnsi="Tahoma" w:cs="Tahoma"/>
        </w:rPr>
        <w:t xml:space="preserve">ety arrangements and plan its </w:t>
      </w:r>
      <w:r w:rsidRPr="00B013BB">
        <w:rPr>
          <w:rFonts w:ascii="Tahoma" w:hAnsi="Tahoma" w:cs="Tahoma"/>
        </w:rPr>
        <w:t>priorities to meet organisational and statutory requirements.</w:t>
      </w:r>
    </w:p>
    <w:p w14:paraId="04FD2D59" w14:textId="77777777" w:rsidR="00B013BB" w:rsidRDefault="00DC0E2D" w:rsidP="00266975">
      <w:pPr>
        <w:pStyle w:val="ListParagraph"/>
        <w:numPr>
          <w:ilvl w:val="0"/>
          <w:numId w:val="3"/>
        </w:numPr>
        <w:jc w:val="both"/>
        <w:rPr>
          <w:rFonts w:ascii="Tahoma" w:hAnsi="Tahoma" w:cs="Tahoma"/>
        </w:rPr>
      </w:pPr>
      <w:r w:rsidRPr="00B013BB">
        <w:rPr>
          <w:rFonts w:ascii="Tahoma" w:hAnsi="Tahoma" w:cs="Tahoma"/>
        </w:rPr>
        <w:t xml:space="preserve">To </w:t>
      </w:r>
      <w:r w:rsidR="00B013BB" w:rsidRPr="00B013BB">
        <w:rPr>
          <w:rFonts w:ascii="Tahoma" w:hAnsi="Tahoma" w:cs="Tahoma"/>
        </w:rPr>
        <w:t>respond</w:t>
      </w:r>
      <w:r w:rsidRPr="00B013BB">
        <w:rPr>
          <w:rFonts w:ascii="Tahoma" w:hAnsi="Tahoma" w:cs="Tahoma"/>
        </w:rPr>
        <w:t xml:space="preserve"> to any significant organisational risks, trends and</w:t>
      </w:r>
      <w:r w:rsidR="00B013BB">
        <w:rPr>
          <w:rFonts w:ascii="Tahoma" w:hAnsi="Tahoma" w:cs="Tahoma"/>
        </w:rPr>
        <w:t xml:space="preserve"> </w:t>
      </w:r>
      <w:r w:rsidRPr="00B013BB">
        <w:rPr>
          <w:rFonts w:ascii="Tahoma" w:hAnsi="Tahoma" w:cs="Tahoma"/>
        </w:rPr>
        <w:t>issues with recommended or necessary management response.</w:t>
      </w:r>
    </w:p>
    <w:p w14:paraId="2304B211" w14:textId="1251B3AD" w:rsidR="003237A9" w:rsidRDefault="00DC0E2D" w:rsidP="00266975">
      <w:pPr>
        <w:pStyle w:val="ListParagraph"/>
        <w:numPr>
          <w:ilvl w:val="0"/>
          <w:numId w:val="3"/>
        </w:numPr>
        <w:jc w:val="both"/>
        <w:rPr>
          <w:rFonts w:ascii="Tahoma" w:hAnsi="Tahoma" w:cs="Tahoma"/>
        </w:rPr>
      </w:pPr>
      <w:r w:rsidRPr="00B013BB">
        <w:rPr>
          <w:rFonts w:ascii="Tahoma" w:hAnsi="Tahoma" w:cs="Tahoma"/>
        </w:rPr>
        <w:t>Managing the effective communication of matters relevant to the health and</w:t>
      </w:r>
      <w:r w:rsidR="00B013BB">
        <w:rPr>
          <w:rFonts w:ascii="Tahoma" w:hAnsi="Tahoma" w:cs="Tahoma"/>
        </w:rPr>
        <w:t xml:space="preserve"> </w:t>
      </w:r>
      <w:r w:rsidRPr="00B013BB">
        <w:rPr>
          <w:rFonts w:ascii="Tahoma" w:hAnsi="Tahoma" w:cs="Tahoma"/>
        </w:rPr>
        <w:t>safety of employees and volunteers, including guidance documents.</w:t>
      </w:r>
    </w:p>
    <w:p w14:paraId="11FDB755" w14:textId="77777777" w:rsidR="003237A9" w:rsidRDefault="003237A9" w:rsidP="003237A9">
      <w:pPr>
        <w:pStyle w:val="ListParagraph"/>
        <w:rPr>
          <w:rFonts w:ascii="Tahoma" w:hAnsi="Tahoma" w:cs="Tahoma"/>
        </w:rPr>
      </w:pPr>
    </w:p>
    <w:p w14:paraId="7D90307A" w14:textId="77777777" w:rsidR="003237A9" w:rsidRDefault="00DC0E2D" w:rsidP="00DC0E2D">
      <w:pPr>
        <w:pStyle w:val="ListParagraph"/>
        <w:numPr>
          <w:ilvl w:val="0"/>
          <w:numId w:val="1"/>
        </w:numPr>
        <w:rPr>
          <w:rFonts w:ascii="Tahoma" w:hAnsi="Tahoma" w:cs="Tahoma"/>
          <w:b/>
        </w:rPr>
      </w:pPr>
      <w:r w:rsidRPr="003237A9">
        <w:rPr>
          <w:rFonts w:ascii="Tahoma" w:hAnsi="Tahoma" w:cs="Tahoma"/>
          <w:b/>
        </w:rPr>
        <w:t>Arrangements for Health &amp; Safety Management</w:t>
      </w:r>
    </w:p>
    <w:p w14:paraId="738901C9" w14:textId="77777777" w:rsidR="003237A9" w:rsidRDefault="003237A9" w:rsidP="003237A9">
      <w:pPr>
        <w:pStyle w:val="ListParagraph"/>
        <w:ind w:left="360"/>
        <w:rPr>
          <w:rFonts w:ascii="Tahoma" w:hAnsi="Tahoma" w:cs="Tahoma"/>
          <w:b/>
        </w:rPr>
      </w:pPr>
    </w:p>
    <w:p w14:paraId="128A0084" w14:textId="1FA0B694" w:rsidR="00DC0E2D" w:rsidRPr="003237A9" w:rsidRDefault="00DC0E2D" w:rsidP="003237A9">
      <w:pPr>
        <w:pStyle w:val="ListParagraph"/>
        <w:numPr>
          <w:ilvl w:val="1"/>
          <w:numId w:val="1"/>
        </w:numPr>
        <w:rPr>
          <w:rFonts w:ascii="Tahoma" w:hAnsi="Tahoma" w:cs="Tahoma"/>
          <w:b/>
          <w:u w:val="single"/>
        </w:rPr>
      </w:pPr>
      <w:r w:rsidRPr="003237A9">
        <w:rPr>
          <w:rFonts w:ascii="Tahoma" w:hAnsi="Tahoma" w:cs="Tahoma"/>
        </w:rPr>
        <w:t xml:space="preserve"> </w:t>
      </w:r>
      <w:r w:rsidRPr="003237A9">
        <w:rPr>
          <w:rFonts w:ascii="Tahoma" w:hAnsi="Tahoma" w:cs="Tahoma"/>
          <w:u w:val="single"/>
        </w:rPr>
        <w:t>Risk Assessments</w:t>
      </w:r>
    </w:p>
    <w:p w14:paraId="0971E8ED" w14:textId="31577EC5" w:rsidR="003237A9" w:rsidRDefault="00DC0E2D" w:rsidP="00266975">
      <w:pPr>
        <w:jc w:val="both"/>
        <w:rPr>
          <w:rFonts w:ascii="Tahoma" w:hAnsi="Tahoma" w:cs="Tahoma"/>
        </w:rPr>
      </w:pPr>
      <w:r w:rsidRPr="00B013BB">
        <w:rPr>
          <w:rFonts w:ascii="Tahoma" w:hAnsi="Tahoma" w:cs="Tahoma"/>
        </w:rPr>
        <w:t>All service/work activities, including support function</w:t>
      </w:r>
      <w:r w:rsidR="003237A9">
        <w:rPr>
          <w:rFonts w:ascii="Tahoma" w:hAnsi="Tahoma" w:cs="Tahoma"/>
        </w:rPr>
        <w:t xml:space="preserve">s at office bases, must be risk </w:t>
      </w:r>
      <w:r w:rsidRPr="00B013BB">
        <w:rPr>
          <w:rFonts w:ascii="Tahoma" w:hAnsi="Tahoma" w:cs="Tahoma"/>
        </w:rPr>
        <w:t>assessed, and appropriate action taken to eliminate risks or reduce them to an</w:t>
      </w:r>
      <w:r w:rsidR="003237A9">
        <w:rPr>
          <w:rFonts w:ascii="Tahoma" w:hAnsi="Tahoma" w:cs="Tahoma"/>
        </w:rPr>
        <w:t xml:space="preserve"> </w:t>
      </w:r>
      <w:r w:rsidRPr="00B013BB">
        <w:rPr>
          <w:rFonts w:ascii="Tahoma" w:hAnsi="Tahoma" w:cs="Tahoma"/>
        </w:rPr>
        <w:t xml:space="preserve">acceptable level. The primary responsibility for risk assessments lies with </w:t>
      </w:r>
      <w:r w:rsidR="003237A9">
        <w:rPr>
          <w:rFonts w:ascii="Tahoma" w:hAnsi="Tahoma" w:cs="Tahoma"/>
        </w:rPr>
        <w:t>the Director</w:t>
      </w:r>
      <w:r w:rsidR="003301CC">
        <w:rPr>
          <w:rFonts w:ascii="Tahoma" w:hAnsi="Tahoma" w:cs="Tahoma"/>
        </w:rPr>
        <w:t>, who acts as the Health and Safety Officer</w:t>
      </w:r>
      <w:r w:rsidRPr="00B013BB">
        <w:rPr>
          <w:rFonts w:ascii="Tahoma" w:hAnsi="Tahoma" w:cs="Tahoma"/>
        </w:rPr>
        <w:t xml:space="preserve">. Records of risk assessments </w:t>
      </w:r>
      <w:r w:rsidR="003301CC">
        <w:rPr>
          <w:rFonts w:ascii="Tahoma" w:hAnsi="Tahoma" w:cs="Tahoma"/>
        </w:rPr>
        <w:t xml:space="preserve">will </w:t>
      </w:r>
      <w:r w:rsidRPr="00B013BB">
        <w:rPr>
          <w:rFonts w:ascii="Tahoma" w:hAnsi="Tahoma" w:cs="Tahoma"/>
        </w:rPr>
        <w:t>demonstrate compliance with health &amp; safety</w:t>
      </w:r>
      <w:r w:rsidR="003237A9">
        <w:rPr>
          <w:rFonts w:ascii="Tahoma" w:hAnsi="Tahoma" w:cs="Tahoma"/>
        </w:rPr>
        <w:t xml:space="preserve"> </w:t>
      </w:r>
      <w:r w:rsidRPr="00B013BB">
        <w:rPr>
          <w:rFonts w:ascii="Tahoma" w:hAnsi="Tahoma" w:cs="Tahoma"/>
        </w:rPr>
        <w:t xml:space="preserve">law and </w:t>
      </w:r>
      <w:r w:rsidR="003301CC">
        <w:rPr>
          <w:rFonts w:ascii="Tahoma" w:hAnsi="Tahoma" w:cs="Tahoma"/>
        </w:rPr>
        <w:t>will</w:t>
      </w:r>
      <w:r w:rsidRPr="00B013BB">
        <w:rPr>
          <w:rFonts w:ascii="Tahoma" w:hAnsi="Tahoma" w:cs="Tahoma"/>
        </w:rPr>
        <w:t xml:space="preserve"> be available for sharing across the organisation. All risk assessments </w:t>
      </w:r>
      <w:r w:rsidR="003301CC">
        <w:rPr>
          <w:rFonts w:ascii="Tahoma" w:hAnsi="Tahoma" w:cs="Tahoma"/>
        </w:rPr>
        <w:t>will be</w:t>
      </w:r>
      <w:r w:rsidR="003237A9">
        <w:rPr>
          <w:rFonts w:ascii="Tahoma" w:hAnsi="Tahoma" w:cs="Tahoma"/>
        </w:rPr>
        <w:t xml:space="preserve"> </w:t>
      </w:r>
      <w:r w:rsidRPr="00B013BB">
        <w:rPr>
          <w:rFonts w:ascii="Tahoma" w:hAnsi="Tahoma" w:cs="Tahoma"/>
        </w:rPr>
        <w:lastRenderedPageBreak/>
        <w:t>reviewed annually or whenever an incident or change of circumstances prompts an</w:t>
      </w:r>
      <w:r w:rsidR="003237A9">
        <w:rPr>
          <w:rFonts w:ascii="Tahoma" w:hAnsi="Tahoma" w:cs="Tahoma"/>
        </w:rPr>
        <w:t xml:space="preserve"> </w:t>
      </w:r>
      <w:r w:rsidRPr="00B013BB">
        <w:rPr>
          <w:rFonts w:ascii="Tahoma" w:hAnsi="Tahoma" w:cs="Tahoma"/>
        </w:rPr>
        <w:t xml:space="preserve">immediate review. </w:t>
      </w:r>
      <w:r w:rsidR="003237A9">
        <w:rPr>
          <w:rFonts w:ascii="Tahoma" w:hAnsi="Tahoma" w:cs="Tahoma"/>
        </w:rPr>
        <w:t>Evolve Intervention</w:t>
      </w:r>
      <w:r w:rsidRPr="00B013BB">
        <w:rPr>
          <w:rFonts w:ascii="Tahoma" w:hAnsi="Tahoma" w:cs="Tahoma"/>
        </w:rPr>
        <w:t>’s risk assessment policy and guidance procedures are</w:t>
      </w:r>
      <w:r w:rsidR="003237A9">
        <w:rPr>
          <w:rFonts w:ascii="Tahoma" w:hAnsi="Tahoma" w:cs="Tahoma"/>
        </w:rPr>
        <w:t xml:space="preserve"> </w:t>
      </w:r>
      <w:r w:rsidRPr="00B013BB">
        <w:rPr>
          <w:rFonts w:ascii="Tahoma" w:hAnsi="Tahoma" w:cs="Tahoma"/>
        </w:rPr>
        <w:t xml:space="preserve">available </w:t>
      </w:r>
      <w:r w:rsidR="003237A9">
        <w:rPr>
          <w:rFonts w:ascii="Tahoma" w:hAnsi="Tahoma" w:cs="Tahoma"/>
        </w:rPr>
        <w:t>from the</w:t>
      </w:r>
      <w:r w:rsidR="00635E99">
        <w:rPr>
          <w:rFonts w:ascii="Tahoma" w:hAnsi="Tahoma" w:cs="Tahoma"/>
        </w:rPr>
        <w:t xml:space="preserve"> Managing</w:t>
      </w:r>
      <w:r w:rsidR="003237A9">
        <w:rPr>
          <w:rFonts w:ascii="Tahoma" w:hAnsi="Tahoma" w:cs="Tahoma"/>
        </w:rPr>
        <w:t xml:space="preserve"> Director and will be communicated to future staff and volunteers via email.</w:t>
      </w:r>
    </w:p>
    <w:p w14:paraId="3E4E3665" w14:textId="00D0698D" w:rsidR="00DC0E2D" w:rsidRPr="003237A9" w:rsidRDefault="00266975" w:rsidP="003237A9">
      <w:pPr>
        <w:pStyle w:val="ListParagraph"/>
        <w:numPr>
          <w:ilvl w:val="1"/>
          <w:numId w:val="1"/>
        </w:numPr>
        <w:rPr>
          <w:rFonts w:ascii="Tahoma" w:hAnsi="Tahoma" w:cs="Tahoma"/>
          <w:u w:val="single"/>
        </w:rPr>
      </w:pPr>
      <w:r w:rsidRPr="00266975">
        <w:rPr>
          <w:rFonts w:ascii="Tahoma" w:hAnsi="Tahoma" w:cs="Tahoma"/>
        </w:rPr>
        <w:t xml:space="preserve"> </w:t>
      </w:r>
      <w:r w:rsidR="00DC0E2D" w:rsidRPr="003237A9">
        <w:rPr>
          <w:rFonts w:ascii="Tahoma" w:hAnsi="Tahoma" w:cs="Tahoma"/>
          <w:u w:val="single"/>
        </w:rPr>
        <w:t>Incident and Near Miss Reporting</w:t>
      </w:r>
    </w:p>
    <w:p w14:paraId="791C9AD0" w14:textId="6382B915" w:rsidR="003237A9" w:rsidRDefault="00DC0E2D" w:rsidP="00266975">
      <w:pPr>
        <w:jc w:val="both"/>
        <w:rPr>
          <w:rFonts w:ascii="Tahoma" w:hAnsi="Tahoma" w:cs="Tahoma"/>
        </w:rPr>
      </w:pPr>
      <w:r w:rsidRPr="00B013BB">
        <w:rPr>
          <w:rFonts w:ascii="Tahoma" w:hAnsi="Tahoma" w:cs="Tahoma"/>
        </w:rPr>
        <w:t>All incidents and near misses must be reported and investigated in accordance with the</w:t>
      </w:r>
      <w:r w:rsidR="00266975">
        <w:rPr>
          <w:rFonts w:ascii="Tahoma" w:hAnsi="Tahoma" w:cs="Tahoma"/>
        </w:rPr>
        <w:t xml:space="preserve"> </w:t>
      </w:r>
      <w:r w:rsidR="003237A9">
        <w:rPr>
          <w:rFonts w:ascii="Tahoma" w:hAnsi="Tahoma" w:cs="Tahoma"/>
        </w:rPr>
        <w:t>Evolve Intervention</w:t>
      </w:r>
      <w:r w:rsidRPr="00B013BB">
        <w:rPr>
          <w:rFonts w:ascii="Tahoma" w:hAnsi="Tahoma" w:cs="Tahoma"/>
        </w:rPr>
        <w:t xml:space="preserve"> Incident and Near Miss Reporting Policy. All reports and investigations are</w:t>
      </w:r>
      <w:r w:rsidR="003237A9">
        <w:rPr>
          <w:rFonts w:ascii="Tahoma" w:hAnsi="Tahoma" w:cs="Tahoma"/>
        </w:rPr>
        <w:t xml:space="preserve"> </w:t>
      </w:r>
      <w:r w:rsidRPr="00B013BB">
        <w:rPr>
          <w:rFonts w:ascii="Tahoma" w:hAnsi="Tahoma" w:cs="Tahoma"/>
        </w:rPr>
        <w:t xml:space="preserve">reviewed by the </w:t>
      </w:r>
      <w:r w:rsidR="003237A9">
        <w:rPr>
          <w:rFonts w:ascii="Tahoma" w:hAnsi="Tahoma" w:cs="Tahoma"/>
        </w:rPr>
        <w:t>Director</w:t>
      </w:r>
      <w:r w:rsidRPr="00B013BB">
        <w:rPr>
          <w:rFonts w:ascii="Tahoma" w:hAnsi="Tahoma" w:cs="Tahoma"/>
        </w:rPr>
        <w:t xml:space="preserve">. </w:t>
      </w:r>
      <w:r w:rsidR="003237A9">
        <w:rPr>
          <w:rFonts w:ascii="Tahoma" w:hAnsi="Tahoma" w:cs="Tahoma"/>
        </w:rPr>
        <w:t>Evolve Intervention</w:t>
      </w:r>
      <w:r w:rsidRPr="00B013BB">
        <w:rPr>
          <w:rFonts w:ascii="Tahoma" w:hAnsi="Tahoma" w:cs="Tahoma"/>
        </w:rPr>
        <w:t>’s Incident and Near Miss Reporting</w:t>
      </w:r>
      <w:r w:rsidR="003237A9">
        <w:rPr>
          <w:rFonts w:ascii="Tahoma" w:hAnsi="Tahoma" w:cs="Tahoma"/>
        </w:rPr>
        <w:t xml:space="preserve"> </w:t>
      </w:r>
      <w:r w:rsidRPr="00B013BB">
        <w:rPr>
          <w:rFonts w:ascii="Tahoma" w:hAnsi="Tahoma" w:cs="Tahoma"/>
        </w:rPr>
        <w:t xml:space="preserve">policy and form </w:t>
      </w:r>
      <w:r w:rsidR="003237A9">
        <w:rPr>
          <w:rFonts w:ascii="Tahoma" w:hAnsi="Tahoma" w:cs="Tahoma"/>
        </w:rPr>
        <w:t>are available from the Director</w:t>
      </w:r>
      <w:r w:rsidR="003301CC">
        <w:rPr>
          <w:rFonts w:ascii="Tahoma" w:hAnsi="Tahoma" w:cs="Tahoma"/>
        </w:rPr>
        <w:t xml:space="preserve"> and will be sent to all future staff via email</w:t>
      </w:r>
      <w:r w:rsidR="001C44B0">
        <w:rPr>
          <w:rFonts w:ascii="Tahoma" w:hAnsi="Tahoma" w:cs="Tahoma"/>
        </w:rPr>
        <w:t xml:space="preserve"> as part of their induction</w:t>
      </w:r>
      <w:r w:rsidRPr="00B013BB">
        <w:rPr>
          <w:rFonts w:ascii="Tahoma" w:hAnsi="Tahoma" w:cs="Tahoma"/>
        </w:rPr>
        <w:t>.</w:t>
      </w:r>
    </w:p>
    <w:p w14:paraId="27F08D74" w14:textId="566DEE9C" w:rsidR="00DC0E2D" w:rsidRPr="003237A9" w:rsidRDefault="00266975" w:rsidP="003237A9">
      <w:pPr>
        <w:pStyle w:val="ListParagraph"/>
        <w:numPr>
          <w:ilvl w:val="1"/>
          <w:numId w:val="1"/>
        </w:numPr>
        <w:rPr>
          <w:rFonts w:ascii="Tahoma" w:hAnsi="Tahoma" w:cs="Tahoma"/>
          <w:u w:val="single"/>
        </w:rPr>
      </w:pPr>
      <w:r w:rsidRPr="00266975">
        <w:rPr>
          <w:rFonts w:ascii="Tahoma" w:hAnsi="Tahoma" w:cs="Tahoma"/>
        </w:rPr>
        <w:t xml:space="preserve"> </w:t>
      </w:r>
      <w:r w:rsidR="00DC0E2D" w:rsidRPr="003237A9">
        <w:rPr>
          <w:rFonts w:ascii="Tahoma" w:hAnsi="Tahoma" w:cs="Tahoma"/>
          <w:u w:val="single"/>
        </w:rPr>
        <w:t>Monitoring and Review</w:t>
      </w:r>
    </w:p>
    <w:p w14:paraId="0A4B74DE" w14:textId="7C9BBEC5" w:rsidR="00DC0E2D" w:rsidRPr="00B013BB" w:rsidRDefault="00DC0E2D" w:rsidP="00266975">
      <w:pPr>
        <w:jc w:val="both"/>
        <w:rPr>
          <w:rFonts w:ascii="Tahoma" w:hAnsi="Tahoma" w:cs="Tahoma"/>
        </w:rPr>
      </w:pPr>
      <w:r w:rsidRPr="00B013BB">
        <w:rPr>
          <w:rFonts w:ascii="Tahoma" w:hAnsi="Tahoma" w:cs="Tahoma"/>
        </w:rPr>
        <w:t xml:space="preserve">The </w:t>
      </w:r>
      <w:r w:rsidR="003237A9">
        <w:rPr>
          <w:rFonts w:ascii="Tahoma" w:hAnsi="Tahoma" w:cs="Tahoma"/>
        </w:rPr>
        <w:t>Director</w:t>
      </w:r>
      <w:r w:rsidRPr="00B013BB">
        <w:rPr>
          <w:rFonts w:ascii="Tahoma" w:hAnsi="Tahoma" w:cs="Tahoma"/>
        </w:rPr>
        <w:t xml:space="preserve"> develops and maintains reporting, monitoring and reviewing</w:t>
      </w:r>
      <w:r w:rsidR="003237A9">
        <w:rPr>
          <w:rFonts w:ascii="Tahoma" w:hAnsi="Tahoma" w:cs="Tahoma"/>
        </w:rPr>
        <w:t xml:space="preserve"> </w:t>
      </w:r>
      <w:r w:rsidRPr="00B013BB">
        <w:rPr>
          <w:rFonts w:ascii="Tahoma" w:hAnsi="Tahoma" w:cs="Tahoma"/>
        </w:rPr>
        <w:t xml:space="preserve">systems and procedures. Regular reports of incidents and near misses </w:t>
      </w:r>
      <w:r w:rsidR="001C44B0">
        <w:rPr>
          <w:rFonts w:ascii="Tahoma" w:hAnsi="Tahoma" w:cs="Tahoma"/>
        </w:rPr>
        <w:t>will be</w:t>
      </w:r>
      <w:r w:rsidRPr="00B013BB">
        <w:rPr>
          <w:rFonts w:ascii="Tahoma" w:hAnsi="Tahoma" w:cs="Tahoma"/>
        </w:rPr>
        <w:t xml:space="preserve"> produced</w:t>
      </w:r>
      <w:r w:rsidR="003237A9">
        <w:rPr>
          <w:rFonts w:ascii="Tahoma" w:hAnsi="Tahoma" w:cs="Tahoma"/>
        </w:rPr>
        <w:t xml:space="preserve"> </w:t>
      </w:r>
      <w:r w:rsidR="001C44B0">
        <w:rPr>
          <w:rFonts w:ascii="Tahoma" w:hAnsi="Tahoma" w:cs="Tahoma"/>
        </w:rPr>
        <w:t xml:space="preserve">and distributed </w:t>
      </w:r>
      <w:r w:rsidRPr="00B013BB">
        <w:rPr>
          <w:rFonts w:ascii="Tahoma" w:hAnsi="Tahoma" w:cs="Tahoma"/>
        </w:rPr>
        <w:t xml:space="preserve">discussion and action. The </w:t>
      </w:r>
      <w:r w:rsidR="003237A9">
        <w:rPr>
          <w:rFonts w:ascii="Tahoma" w:hAnsi="Tahoma" w:cs="Tahoma"/>
        </w:rPr>
        <w:t>Director</w:t>
      </w:r>
      <w:r w:rsidRPr="00B013BB">
        <w:rPr>
          <w:rFonts w:ascii="Tahoma" w:hAnsi="Tahoma" w:cs="Tahoma"/>
        </w:rPr>
        <w:t xml:space="preserve"> </w:t>
      </w:r>
      <w:r w:rsidR="003237A9">
        <w:rPr>
          <w:rFonts w:ascii="Tahoma" w:hAnsi="Tahoma" w:cs="Tahoma"/>
        </w:rPr>
        <w:t>will liaise</w:t>
      </w:r>
      <w:r w:rsidRPr="00B013BB">
        <w:rPr>
          <w:rFonts w:ascii="Tahoma" w:hAnsi="Tahoma" w:cs="Tahoma"/>
        </w:rPr>
        <w:t xml:space="preserve"> with </w:t>
      </w:r>
      <w:r w:rsidR="003237A9">
        <w:rPr>
          <w:rFonts w:ascii="Tahoma" w:hAnsi="Tahoma" w:cs="Tahoma"/>
        </w:rPr>
        <w:t>staff</w:t>
      </w:r>
      <w:r w:rsidRPr="00B013BB">
        <w:rPr>
          <w:rFonts w:ascii="Tahoma" w:hAnsi="Tahoma" w:cs="Tahoma"/>
        </w:rPr>
        <w:t xml:space="preserve"> on issues of risk reduction.</w:t>
      </w:r>
      <w:r w:rsidR="003237A9">
        <w:rPr>
          <w:rFonts w:ascii="Tahoma" w:hAnsi="Tahoma" w:cs="Tahoma"/>
        </w:rPr>
        <w:t xml:space="preserve"> </w:t>
      </w:r>
      <w:r w:rsidRPr="00B013BB">
        <w:rPr>
          <w:rFonts w:ascii="Tahoma" w:hAnsi="Tahoma" w:cs="Tahoma"/>
        </w:rPr>
        <w:t xml:space="preserve">Quarterly and annual reports </w:t>
      </w:r>
      <w:r w:rsidR="001C44B0">
        <w:rPr>
          <w:rFonts w:ascii="Tahoma" w:hAnsi="Tahoma" w:cs="Tahoma"/>
        </w:rPr>
        <w:t>will be</w:t>
      </w:r>
      <w:r w:rsidRPr="00B013BB">
        <w:rPr>
          <w:rFonts w:ascii="Tahoma" w:hAnsi="Tahoma" w:cs="Tahoma"/>
        </w:rPr>
        <w:t xml:space="preserve"> provided focusing on risk</w:t>
      </w:r>
      <w:r w:rsidR="003237A9">
        <w:rPr>
          <w:rFonts w:ascii="Tahoma" w:hAnsi="Tahoma" w:cs="Tahoma"/>
        </w:rPr>
        <w:t xml:space="preserve"> </w:t>
      </w:r>
      <w:r w:rsidRPr="00B013BB">
        <w:rPr>
          <w:rFonts w:ascii="Tahoma" w:hAnsi="Tahoma" w:cs="Tahoma"/>
        </w:rPr>
        <w:t>and actions to reduce risk.</w:t>
      </w:r>
      <w:r w:rsidR="003237A9">
        <w:rPr>
          <w:rFonts w:ascii="Tahoma" w:hAnsi="Tahoma" w:cs="Tahoma"/>
        </w:rPr>
        <w:t xml:space="preserve"> </w:t>
      </w:r>
      <w:r w:rsidRPr="00B013BB">
        <w:rPr>
          <w:rFonts w:ascii="Tahoma" w:hAnsi="Tahoma" w:cs="Tahoma"/>
        </w:rPr>
        <w:t xml:space="preserve">A set of health &amp; safety performance indicators </w:t>
      </w:r>
      <w:r w:rsidR="001C44B0">
        <w:rPr>
          <w:rFonts w:ascii="Tahoma" w:hAnsi="Tahoma" w:cs="Tahoma"/>
        </w:rPr>
        <w:t>will be</w:t>
      </w:r>
      <w:r w:rsidRPr="00B013BB">
        <w:rPr>
          <w:rFonts w:ascii="Tahoma" w:hAnsi="Tahoma" w:cs="Tahoma"/>
        </w:rPr>
        <w:t xml:space="preserve"> used to monitor health &amp; safety</w:t>
      </w:r>
      <w:r w:rsidR="003237A9">
        <w:rPr>
          <w:rFonts w:ascii="Tahoma" w:hAnsi="Tahoma" w:cs="Tahoma"/>
        </w:rPr>
        <w:t xml:space="preserve"> </w:t>
      </w:r>
      <w:r w:rsidRPr="00B013BB">
        <w:rPr>
          <w:rFonts w:ascii="Tahoma" w:hAnsi="Tahoma" w:cs="Tahoma"/>
        </w:rPr>
        <w:t xml:space="preserve">performance and identify any areas for attention and remedial action. Reports </w:t>
      </w:r>
      <w:r w:rsidR="003237A9">
        <w:rPr>
          <w:rFonts w:ascii="Tahoma" w:hAnsi="Tahoma" w:cs="Tahoma"/>
        </w:rPr>
        <w:t xml:space="preserve">will highlight </w:t>
      </w:r>
      <w:r w:rsidRPr="00B013BB">
        <w:rPr>
          <w:rFonts w:ascii="Tahoma" w:hAnsi="Tahoma" w:cs="Tahoma"/>
        </w:rPr>
        <w:t>numbers and types of incidents,</w:t>
      </w:r>
      <w:r w:rsidR="003237A9">
        <w:rPr>
          <w:rFonts w:ascii="Tahoma" w:hAnsi="Tahoma" w:cs="Tahoma"/>
        </w:rPr>
        <w:t xml:space="preserve"> </w:t>
      </w:r>
      <w:r w:rsidRPr="00B013BB">
        <w:rPr>
          <w:rFonts w:ascii="Tahoma" w:hAnsi="Tahoma" w:cs="Tahoma"/>
        </w:rPr>
        <w:t>levels of staff absence reported as being due to stress, levels of risk (reflecting on</w:t>
      </w:r>
      <w:r w:rsidR="003237A9">
        <w:rPr>
          <w:rFonts w:ascii="Tahoma" w:hAnsi="Tahoma" w:cs="Tahoma"/>
        </w:rPr>
        <w:t xml:space="preserve"> </w:t>
      </w:r>
      <w:r w:rsidRPr="00B013BB">
        <w:rPr>
          <w:rFonts w:ascii="Tahoma" w:hAnsi="Tahoma" w:cs="Tahoma"/>
        </w:rPr>
        <w:t>assessments as well as incidents), and attendance at H&amp;S training.</w:t>
      </w:r>
    </w:p>
    <w:p w14:paraId="24541F57" w14:textId="5E7A914C" w:rsidR="00DC0E2D" w:rsidRPr="00B013BB" w:rsidRDefault="00DC0E2D" w:rsidP="00266975">
      <w:pPr>
        <w:jc w:val="both"/>
        <w:rPr>
          <w:rFonts w:ascii="Tahoma" w:hAnsi="Tahoma" w:cs="Tahoma"/>
        </w:rPr>
      </w:pPr>
      <w:r w:rsidRPr="00B013BB">
        <w:rPr>
          <w:rFonts w:ascii="Tahoma" w:hAnsi="Tahoma" w:cs="Tahoma"/>
        </w:rPr>
        <w:t>Other methods used to monitor and review h</w:t>
      </w:r>
      <w:r w:rsidR="003237A9">
        <w:rPr>
          <w:rFonts w:ascii="Tahoma" w:hAnsi="Tahoma" w:cs="Tahoma"/>
        </w:rPr>
        <w:t xml:space="preserve">ealth &amp; safety arrangements and </w:t>
      </w:r>
      <w:r w:rsidR="001C44B0">
        <w:rPr>
          <w:rFonts w:ascii="Tahoma" w:hAnsi="Tahoma" w:cs="Tahoma"/>
        </w:rPr>
        <w:t>performance will be</w:t>
      </w:r>
      <w:r w:rsidRPr="00B013BB">
        <w:rPr>
          <w:rFonts w:ascii="Tahoma" w:hAnsi="Tahoma" w:cs="Tahoma"/>
        </w:rPr>
        <w:t xml:space="preserve"> via</w:t>
      </w:r>
    </w:p>
    <w:p w14:paraId="4A431B94" w14:textId="77777777" w:rsidR="00DC0E2D" w:rsidRPr="00B013BB" w:rsidRDefault="00DC0E2D" w:rsidP="00DC0E2D">
      <w:pPr>
        <w:rPr>
          <w:rFonts w:ascii="Tahoma" w:hAnsi="Tahoma" w:cs="Tahoma"/>
        </w:rPr>
      </w:pPr>
      <w:r w:rsidRPr="00B013BB">
        <w:rPr>
          <w:rFonts w:ascii="Tahoma" w:hAnsi="Tahoma" w:cs="Tahoma"/>
        </w:rPr>
        <w:t>• Inspections and self-assessment audits</w:t>
      </w:r>
    </w:p>
    <w:p w14:paraId="0B85E7D7" w14:textId="77777777" w:rsidR="00DC0E2D" w:rsidRPr="00B013BB" w:rsidRDefault="00DC0E2D" w:rsidP="00DC0E2D">
      <w:pPr>
        <w:rPr>
          <w:rFonts w:ascii="Tahoma" w:hAnsi="Tahoma" w:cs="Tahoma"/>
        </w:rPr>
      </w:pPr>
      <w:r w:rsidRPr="00B013BB">
        <w:rPr>
          <w:rFonts w:ascii="Tahoma" w:hAnsi="Tahoma" w:cs="Tahoma"/>
        </w:rPr>
        <w:t>• Consultation with Health and Safety Representatives</w:t>
      </w:r>
    </w:p>
    <w:p w14:paraId="69429E6C" w14:textId="1F24EDD3" w:rsidR="00DC0E2D" w:rsidRPr="00B013BB" w:rsidRDefault="00DC0E2D" w:rsidP="00DC0E2D">
      <w:pPr>
        <w:rPr>
          <w:rFonts w:ascii="Tahoma" w:hAnsi="Tahoma" w:cs="Tahoma"/>
        </w:rPr>
      </w:pPr>
      <w:r w:rsidRPr="00B013BB">
        <w:rPr>
          <w:rFonts w:ascii="Tahoma" w:hAnsi="Tahoma" w:cs="Tahoma"/>
        </w:rPr>
        <w:t>• Feedback from</w:t>
      </w:r>
      <w:r w:rsidR="003301CC">
        <w:rPr>
          <w:rFonts w:ascii="Tahoma" w:hAnsi="Tahoma" w:cs="Tahoma"/>
        </w:rPr>
        <w:t xml:space="preserve"> </w:t>
      </w:r>
      <w:r w:rsidRPr="00B013BB">
        <w:rPr>
          <w:rFonts w:ascii="Tahoma" w:hAnsi="Tahoma" w:cs="Tahoma"/>
        </w:rPr>
        <w:t xml:space="preserve">staff </w:t>
      </w:r>
    </w:p>
    <w:p w14:paraId="6F7504E9" w14:textId="7DF27D74" w:rsidR="003237A9" w:rsidRDefault="00DC0E2D" w:rsidP="00266975">
      <w:pPr>
        <w:jc w:val="both"/>
        <w:rPr>
          <w:rFonts w:ascii="Tahoma" w:hAnsi="Tahoma" w:cs="Tahoma"/>
        </w:rPr>
      </w:pPr>
      <w:r w:rsidRPr="00B013BB">
        <w:rPr>
          <w:rFonts w:ascii="Tahoma" w:hAnsi="Tahoma" w:cs="Tahoma"/>
        </w:rPr>
        <w:t xml:space="preserve">The </w:t>
      </w:r>
      <w:r w:rsidR="003237A9">
        <w:rPr>
          <w:rFonts w:ascii="Tahoma" w:hAnsi="Tahoma" w:cs="Tahoma"/>
        </w:rPr>
        <w:t>Director will</w:t>
      </w:r>
      <w:r w:rsidRPr="00B013BB">
        <w:rPr>
          <w:rFonts w:ascii="Tahoma" w:hAnsi="Tahoma" w:cs="Tahoma"/>
        </w:rPr>
        <w:t xml:space="preserve"> review information and le</w:t>
      </w:r>
      <w:r w:rsidR="003237A9">
        <w:rPr>
          <w:rFonts w:ascii="Tahoma" w:hAnsi="Tahoma" w:cs="Tahoma"/>
        </w:rPr>
        <w:t xml:space="preserve">arning from external sources to </w:t>
      </w:r>
      <w:r w:rsidRPr="00B013BB">
        <w:rPr>
          <w:rFonts w:ascii="Tahoma" w:hAnsi="Tahoma" w:cs="Tahoma"/>
        </w:rPr>
        <w:t>influence the development and continuous improvement of best practice within</w:t>
      </w:r>
      <w:r w:rsidR="003237A9">
        <w:rPr>
          <w:rFonts w:ascii="Tahoma" w:hAnsi="Tahoma" w:cs="Tahoma"/>
        </w:rPr>
        <w:t xml:space="preserve"> Evolve Intervention</w:t>
      </w:r>
    </w:p>
    <w:p w14:paraId="29B9F970" w14:textId="2BE01BEA" w:rsidR="00DC0E2D" w:rsidRPr="003237A9" w:rsidRDefault="00DC0E2D" w:rsidP="003237A9">
      <w:pPr>
        <w:pStyle w:val="ListParagraph"/>
        <w:numPr>
          <w:ilvl w:val="1"/>
          <w:numId w:val="1"/>
        </w:numPr>
        <w:rPr>
          <w:rFonts w:ascii="Tahoma" w:hAnsi="Tahoma" w:cs="Tahoma"/>
          <w:u w:val="single"/>
        </w:rPr>
      </w:pPr>
      <w:r w:rsidRPr="003237A9">
        <w:rPr>
          <w:rFonts w:ascii="Tahoma" w:hAnsi="Tahoma" w:cs="Tahoma"/>
        </w:rPr>
        <w:t xml:space="preserve"> </w:t>
      </w:r>
      <w:r w:rsidRPr="003237A9">
        <w:rPr>
          <w:rFonts w:ascii="Tahoma" w:hAnsi="Tahoma" w:cs="Tahoma"/>
          <w:u w:val="single"/>
        </w:rPr>
        <w:t>Induction, Supervision and Training</w:t>
      </w:r>
    </w:p>
    <w:p w14:paraId="53CCD098" w14:textId="5AC3CEF0" w:rsidR="00DC0E2D" w:rsidRPr="00B013BB" w:rsidRDefault="00DC0E2D" w:rsidP="00266975">
      <w:pPr>
        <w:jc w:val="both"/>
        <w:rPr>
          <w:rFonts w:ascii="Tahoma" w:hAnsi="Tahoma" w:cs="Tahoma"/>
        </w:rPr>
      </w:pPr>
      <w:r w:rsidRPr="00B013BB">
        <w:rPr>
          <w:rFonts w:ascii="Tahoma" w:hAnsi="Tahoma" w:cs="Tahoma"/>
        </w:rPr>
        <w:t xml:space="preserve">All employees and volunteers </w:t>
      </w:r>
      <w:r w:rsidR="003237A9">
        <w:rPr>
          <w:rFonts w:ascii="Tahoma" w:hAnsi="Tahoma" w:cs="Tahoma"/>
        </w:rPr>
        <w:t>will be</w:t>
      </w:r>
      <w:r w:rsidRPr="00B013BB">
        <w:rPr>
          <w:rFonts w:ascii="Tahoma" w:hAnsi="Tahoma" w:cs="Tahoma"/>
        </w:rPr>
        <w:t xml:space="preserve"> provided with information and training relevant to</w:t>
      </w:r>
      <w:r w:rsidR="003237A9">
        <w:rPr>
          <w:rFonts w:ascii="Tahoma" w:hAnsi="Tahoma" w:cs="Tahoma"/>
        </w:rPr>
        <w:t xml:space="preserve"> </w:t>
      </w:r>
      <w:r w:rsidRPr="00B013BB">
        <w:rPr>
          <w:rFonts w:ascii="Tahoma" w:hAnsi="Tahoma" w:cs="Tahoma"/>
        </w:rPr>
        <w:t>their roles.</w:t>
      </w:r>
      <w:r w:rsidR="003237A9">
        <w:rPr>
          <w:rFonts w:ascii="Tahoma" w:hAnsi="Tahoma" w:cs="Tahoma"/>
        </w:rPr>
        <w:t xml:space="preserve"> </w:t>
      </w:r>
      <w:r w:rsidRPr="00B013BB">
        <w:rPr>
          <w:rFonts w:ascii="Tahoma" w:hAnsi="Tahoma" w:cs="Tahoma"/>
        </w:rPr>
        <w:t>Relevan</w:t>
      </w:r>
      <w:r w:rsidR="003237A9">
        <w:rPr>
          <w:rFonts w:ascii="Tahoma" w:hAnsi="Tahoma" w:cs="Tahoma"/>
        </w:rPr>
        <w:t>t health &amp; safety information will be</w:t>
      </w:r>
      <w:r w:rsidRPr="00B013BB">
        <w:rPr>
          <w:rFonts w:ascii="Tahoma" w:hAnsi="Tahoma" w:cs="Tahoma"/>
        </w:rPr>
        <w:t xml:space="preserve"> provided during induction and discussed in supervision and local meetings. </w:t>
      </w:r>
      <w:r w:rsidR="003237A9">
        <w:rPr>
          <w:rFonts w:ascii="Tahoma" w:hAnsi="Tahoma" w:cs="Tahoma"/>
        </w:rPr>
        <w:t>The Director</w:t>
      </w:r>
      <w:r w:rsidRPr="00B013BB">
        <w:rPr>
          <w:rFonts w:ascii="Tahoma" w:hAnsi="Tahoma" w:cs="Tahoma"/>
        </w:rPr>
        <w:t xml:space="preserve"> must ensure all staff and volunteers undertake induction relevant to their</w:t>
      </w:r>
      <w:r w:rsidR="003237A9">
        <w:rPr>
          <w:rFonts w:ascii="Tahoma" w:hAnsi="Tahoma" w:cs="Tahoma"/>
        </w:rPr>
        <w:t xml:space="preserve"> </w:t>
      </w:r>
      <w:r w:rsidRPr="00B013BB">
        <w:rPr>
          <w:rFonts w:ascii="Tahoma" w:hAnsi="Tahoma" w:cs="Tahoma"/>
        </w:rPr>
        <w:t>position and area of work.</w:t>
      </w:r>
      <w:r w:rsidR="003237A9" w:rsidRPr="003237A9">
        <w:t xml:space="preserve"> </w:t>
      </w:r>
      <w:r w:rsidR="003237A9" w:rsidRPr="003237A9">
        <w:rPr>
          <w:rFonts w:ascii="Tahoma" w:hAnsi="Tahoma" w:cs="Tahoma"/>
        </w:rPr>
        <w:t xml:space="preserve">This doesn’t mean that all employees </w:t>
      </w:r>
      <w:r w:rsidR="003237A9">
        <w:rPr>
          <w:rFonts w:ascii="Tahoma" w:hAnsi="Tahoma" w:cs="Tahoma"/>
        </w:rPr>
        <w:t xml:space="preserve">will </w:t>
      </w:r>
      <w:r w:rsidR="003237A9" w:rsidRPr="003237A9">
        <w:rPr>
          <w:rFonts w:ascii="Tahoma" w:hAnsi="Tahoma" w:cs="Tahoma"/>
        </w:rPr>
        <w:t>have to attend</w:t>
      </w:r>
      <w:r w:rsidR="003237A9">
        <w:rPr>
          <w:rFonts w:ascii="Tahoma" w:hAnsi="Tahoma" w:cs="Tahoma"/>
        </w:rPr>
        <w:t xml:space="preserve"> a training course. It may mean </w:t>
      </w:r>
      <w:r w:rsidR="003237A9" w:rsidRPr="003237A9">
        <w:rPr>
          <w:rFonts w:ascii="Tahoma" w:hAnsi="Tahoma" w:cs="Tahoma"/>
        </w:rPr>
        <w:t xml:space="preserve">providing them with basic instructions or information about health and safety in the </w:t>
      </w:r>
      <w:r w:rsidR="003237A9">
        <w:rPr>
          <w:rFonts w:ascii="Tahoma" w:hAnsi="Tahoma" w:cs="Tahoma"/>
        </w:rPr>
        <w:t>setting within which they will be interacting with service users</w:t>
      </w:r>
      <w:r w:rsidR="003237A9" w:rsidRPr="003237A9">
        <w:rPr>
          <w:rFonts w:ascii="Tahoma" w:hAnsi="Tahoma" w:cs="Tahoma"/>
        </w:rPr>
        <w:t>.</w:t>
      </w:r>
    </w:p>
    <w:p w14:paraId="2B056492" w14:textId="0761F05A" w:rsidR="00DC0E2D" w:rsidRPr="003240D9" w:rsidRDefault="00DC0E2D" w:rsidP="003240D9">
      <w:pPr>
        <w:pStyle w:val="ListParagraph"/>
        <w:numPr>
          <w:ilvl w:val="1"/>
          <w:numId w:val="1"/>
        </w:numPr>
        <w:rPr>
          <w:rFonts w:ascii="Tahoma" w:hAnsi="Tahoma" w:cs="Tahoma"/>
          <w:u w:val="single"/>
        </w:rPr>
      </w:pPr>
      <w:r w:rsidRPr="003240D9">
        <w:rPr>
          <w:rFonts w:ascii="Tahoma" w:hAnsi="Tahoma" w:cs="Tahoma"/>
        </w:rPr>
        <w:t xml:space="preserve"> </w:t>
      </w:r>
      <w:r w:rsidRPr="003240D9">
        <w:rPr>
          <w:rFonts w:ascii="Tahoma" w:hAnsi="Tahoma" w:cs="Tahoma"/>
          <w:u w:val="single"/>
        </w:rPr>
        <w:t>Information for staff</w:t>
      </w:r>
    </w:p>
    <w:p w14:paraId="04A1F888" w14:textId="49C62B4D" w:rsidR="00DC0E2D" w:rsidRPr="00B013BB" w:rsidRDefault="003237A9" w:rsidP="00266975">
      <w:pPr>
        <w:jc w:val="both"/>
        <w:rPr>
          <w:rFonts w:ascii="Tahoma" w:hAnsi="Tahoma" w:cs="Tahoma"/>
        </w:rPr>
      </w:pPr>
      <w:r>
        <w:rPr>
          <w:rFonts w:ascii="Tahoma" w:hAnsi="Tahoma" w:cs="Tahoma"/>
        </w:rPr>
        <w:t>Evolve Intervention</w:t>
      </w:r>
      <w:r w:rsidR="00DC0E2D" w:rsidRPr="00B013BB">
        <w:rPr>
          <w:rFonts w:ascii="Tahoma" w:hAnsi="Tahoma" w:cs="Tahoma"/>
        </w:rPr>
        <w:t xml:space="preserve"> has a legal duty under</w:t>
      </w:r>
      <w:r>
        <w:rPr>
          <w:rFonts w:ascii="Tahoma" w:hAnsi="Tahoma" w:cs="Tahoma"/>
        </w:rPr>
        <w:t xml:space="preserve"> </w:t>
      </w:r>
      <w:r w:rsidR="00DC0E2D" w:rsidRPr="00B013BB">
        <w:rPr>
          <w:rFonts w:ascii="Tahoma" w:hAnsi="Tahoma" w:cs="Tahoma"/>
        </w:rPr>
        <w:t>the Health and Safety Information for Employees Regulations to display the approved</w:t>
      </w:r>
      <w:r>
        <w:rPr>
          <w:rFonts w:ascii="Tahoma" w:hAnsi="Tahoma" w:cs="Tahoma"/>
        </w:rPr>
        <w:t xml:space="preserve"> </w:t>
      </w:r>
      <w:r w:rsidR="00DC0E2D" w:rsidRPr="00B013BB">
        <w:rPr>
          <w:rFonts w:ascii="Tahoma" w:hAnsi="Tahoma" w:cs="Tahoma"/>
        </w:rPr>
        <w:t>health and safety law poster in a prominent position in</w:t>
      </w:r>
      <w:r w:rsidR="00F4230E">
        <w:rPr>
          <w:rFonts w:ascii="Tahoma" w:hAnsi="Tahoma" w:cs="Tahoma"/>
        </w:rPr>
        <w:t xml:space="preserve"> the</w:t>
      </w:r>
      <w:r w:rsidR="00DC0E2D" w:rsidRPr="00B013BB">
        <w:rPr>
          <w:rFonts w:ascii="Tahoma" w:hAnsi="Tahoma" w:cs="Tahoma"/>
        </w:rPr>
        <w:t xml:space="preserve"> </w:t>
      </w:r>
      <w:r>
        <w:rPr>
          <w:rFonts w:ascii="Tahoma" w:hAnsi="Tahoma" w:cs="Tahoma"/>
        </w:rPr>
        <w:t>registered office address</w:t>
      </w:r>
      <w:r w:rsidR="00DC0E2D" w:rsidRPr="00B013BB">
        <w:rPr>
          <w:rFonts w:ascii="Tahoma" w:hAnsi="Tahoma" w:cs="Tahoma"/>
        </w:rPr>
        <w:t xml:space="preserve">. </w:t>
      </w:r>
      <w:r>
        <w:rPr>
          <w:rFonts w:ascii="Tahoma" w:hAnsi="Tahoma" w:cs="Tahoma"/>
        </w:rPr>
        <w:t>As Evolve Intervention employees will generally be carr</w:t>
      </w:r>
      <w:r w:rsidR="003240D9">
        <w:rPr>
          <w:rFonts w:ascii="Tahoma" w:hAnsi="Tahoma" w:cs="Tahoma"/>
        </w:rPr>
        <w:t>y</w:t>
      </w:r>
      <w:r>
        <w:rPr>
          <w:rFonts w:ascii="Tahoma" w:hAnsi="Tahoma" w:cs="Tahoma"/>
        </w:rPr>
        <w:t>ing out the activities of our service to service users in schools, professional settings and/or public settings, they</w:t>
      </w:r>
      <w:r w:rsidR="00DC0E2D" w:rsidRPr="00B013BB">
        <w:rPr>
          <w:rFonts w:ascii="Tahoma" w:hAnsi="Tahoma" w:cs="Tahoma"/>
        </w:rPr>
        <w:t xml:space="preserve"> will be</w:t>
      </w:r>
      <w:r w:rsidR="003240D9">
        <w:rPr>
          <w:rFonts w:ascii="Tahoma" w:hAnsi="Tahoma" w:cs="Tahoma"/>
        </w:rPr>
        <w:t xml:space="preserve"> </w:t>
      </w:r>
      <w:r w:rsidR="00DC0E2D" w:rsidRPr="00B013BB">
        <w:rPr>
          <w:rFonts w:ascii="Tahoma" w:hAnsi="Tahoma" w:cs="Tahoma"/>
        </w:rPr>
        <w:t xml:space="preserve">provided with a copy of the </w:t>
      </w:r>
      <w:r w:rsidR="003240D9">
        <w:rPr>
          <w:rFonts w:ascii="Tahoma" w:hAnsi="Tahoma" w:cs="Tahoma"/>
        </w:rPr>
        <w:t>pertinent health and safety guidance and risk assessments relating to the interventions they facilitate</w:t>
      </w:r>
      <w:r w:rsidR="00DC0E2D" w:rsidRPr="00B013BB">
        <w:rPr>
          <w:rFonts w:ascii="Tahoma" w:hAnsi="Tahoma" w:cs="Tahoma"/>
        </w:rPr>
        <w:t xml:space="preserve"> </w:t>
      </w:r>
    </w:p>
    <w:p w14:paraId="0CA29E78" w14:textId="4B3A8679" w:rsidR="00DC0E2D" w:rsidRPr="00B013BB" w:rsidRDefault="00DC0E2D" w:rsidP="00DC0E2D">
      <w:pPr>
        <w:rPr>
          <w:rFonts w:ascii="Tahoma" w:hAnsi="Tahoma" w:cs="Tahoma"/>
        </w:rPr>
      </w:pPr>
      <w:r w:rsidRPr="00B013BB">
        <w:rPr>
          <w:rFonts w:ascii="Tahoma" w:hAnsi="Tahoma" w:cs="Tahoma"/>
        </w:rPr>
        <w:lastRenderedPageBreak/>
        <w:t xml:space="preserve">Other information to be made available </w:t>
      </w:r>
      <w:r w:rsidR="003240D9">
        <w:rPr>
          <w:rFonts w:ascii="Tahoma" w:hAnsi="Tahoma" w:cs="Tahoma"/>
        </w:rPr>
        <w:t xml:space="preserve">in </w:t>
      </w:r>
      <w:proofErr w:type="gramStart"/>
      <w:r w:rsidR="003240D9">
        <w:rPr>
          <w:rFonts w:ascii="Tahoma" w:hAnsi="Tahoma" w:cs="Tahoma"/>
        </w:rPr>
        <w:t>a</w:t>
      </w:r>
      <w:proofErr w:type="gramEnd"/>
      <w:r w:rsidR="003240D9">
        <w:rPr>
          <w:rFonts w:ascii="Tahoma" w:hAnsi="Tahoma" w:cs="Tahoma"/>
        </w:rPr>
        <w:t xml:space="preserve"> H&amp;S folder</w:t>
      </w:r>
      <w:r w:rsidRPr="00B013BB">
        <w:rPr>
          <w:rFonts w:ascii="Tahoma" w:hAnsi="Tahoma" w:cs="Tahoma"/>
        </w:rPr>
        <w:t>:</w:t>
      </w:r>
    </w:p>
    <w:p w14:paraId="04BE67B3" w14:textId="29FCB64B" w:rsidR="003240D9" w:rsidRDefault="003240D9" w:rsidP="00DC0E2D">
      <w:pPr>
        <w:pStyle w:val="ListParagraph"/>
        <w:numPr>
          <w:ilvl w:val="0"/>
          <w:numId w:val="8"/>
        </w:numPr>
        <w:rPr>
          <w:rFonts w:ascii="Tahoma" w:hAnsi="Tahoma" w:cs="Tahoma"/>
        </w:rPr>
      </w:pPr>
      <w:r>
        <w:rPr>
          <w:rFonts w:ascii="Tahoma" w:hAnsi="Tahoma" w:cs="Tahoma"/>
        </w:rPr>
        <w:t>Information relating to first aid and the procedures relating to work-related injury</w:t>
      </w:r>
    </w:p>
    <w:p w14:paraId="2FDCB624" w14:textId="66C469A1" w:rsidR="003240D9" w:rsidRDefault="00DC0E2D" w:rsidP="00DC0E2D">
      <w:pPr>
        <w:pStyle w:val="ListParagraph"/>
        <w:numPr>
          <w:ilvl w:val="0"/>
          <w:numId w:val="8"/>
        </w:numPr>
        <w:rPr>
          <w:rFonts w:ascii="Tahoma" w:hAnsi="Tahoma" w:cs="Tahoma"/>
        </w:rPr>
      </w:pPr>
      <w:r w:rsidRPr="003240D9">
        <w:rPr>
          <w:rFonts w:ascii="Tahoma" w:hAnsi="Tahoma" w:cs="Tahoma"/>
        </w:rPr>
        <w:t xml:space="preserve">Details of </w:t>
      </w:r>
      <w:r w:rsidR="003240D9">
        <w:rPr>
          <w:rFonts w:ascii="Tahoma" w:hAnsi="Tahoma" w:cs="Tahoma"/>
        </w:rPr>
        <w:t>fire procedures</w:t>
      </w:r>
    </w:p>
    <w:p w14:paraId="6785A15E" w14:textId="77777777" w:rsidR="003240D9" w:rsidRDefault="00DC0E2D" w:rsidP="00DC0E2D">
      <w:pPr>
        <w:pStyle w:val="ListParagraph"/>
        <w:numPr>
          <w:ilvl w:val="0"/>
          <w:numId w:val="8"/>
        </w:numPr>
        <w:rPr>
          <w:rFonts w:ascii="Tahoma" w:hAnsi="Tahoma" w:cs="Tahoma"/>
        </w:rPr>
      </w:pPr>
      <w:r w:rsidRPr="003240D9">
        <w:rPr>
          <w:rFonts w:ascii="Tahoma" w:hAnsi="Tahoma" w:cs="Tahoma"/>
        </w:rPr>
        <w:t xml:space="preserve">Emergency Contact details (for hospital, utilities </w:t>
      </w:r>
      <w:proofErr w:type="spellStart"/>
      <w:r w:rsidRPr="003240D9">
        <w:rPr>
          <w:rFonts w:ascii="Tahoma" w:hAnsi="Tahoma" w:cs="Tahoma"/>
        </w:rPr>
        <w:t>etc</w:t>
      </w:r>
      <w:proofErr w:type="spellEnd"/>
      <w:r w:rsidRPr="003240D9">
        <w:rPr>
          <w:rFonts w:ascii="Tahoma" w:hAnsi="Tahoma" w:cs="Tahoma"/>
        </w:rPr>
        <w:t>)</w:t>
      </w:r>
    </w:p>
    <w:p w14:paraId="726E2740" w14:textId="6BBACBB1" w:rsidR="003240D9" w:rsidRDefault="00DC0E2D" w:rsidP="00DC0E2D">
      <w:pPr>
        <w:pStyle w:val="ListParagraph"/>
        <w:numPr>
          <w:ilvl w:val="0"/>
          <w:numId w:val="8"/>
        </w:numPr>
        <w:rPr>
          <w:rFonts w:ascii="Tahoma" w:hAnsi="Tahoma" w:cs="Tahoma"/>
        </w:rPr>
      </w:pPr>
      <w:r w:rsidRPr="003240D9">
        <w:rPr>
          <w:rFonts w:ascii="Tahoma" w:hAnsi="Tahoma" w:cs="Tahoma"/>
        </w:rPr>
        <w:t>Insurance cover details</w:t>
      </w:r>
    </w:p>
    <w:p w14:paraId="341DD771" w14:textId="77777777" w:rsidR="003240D9" w:rsidRDefault="00DC0E2D" w:rsidP="00DC0E2D">
      <w:pPr>
        <w:pStyle w:val="ListParagraph"/>
        <w:numPr>
          <w:ilvl w:val="0"/>
          <w:numId w:val="8"/>
        </w:numPr>
        <w:rPr>
          <w:rFonts w:ascii="Tahoma" w:hAnsi="Tahoma" w:cs="Tahoma"/>
        </w:rPr>
      </w:pPr>
      <w:r w:rsidRPr="003240D9">
        <w:rPr>
          <w:rFonts w:ascii="Tahoma" w:hAnsi="Tahoma" w:cs="Tahoma"/>
        </w:rPr>
        <w:t>Statement of Intent</w:t>
      </w:r>
    </w:p>
    <w:p w14:paraId="0EBFC0D3" w14:textId="77777777" w:rsidR="003240D9" w:rsidRDefault="00DC0E2D" w:rsidP="00DC0E2D">
      <w:pPr>
        <w:pStyle w:val="ListParagraph"/>
        <w:numPr>
          <w:ilvl w:val="0"/>
          <w:numId w:val="8"/>
        </w:numPr>
        <w:rPr>
          <w:rFonts w:ascii="Tahoma" w:hAnsi="Tahoma" w:cs="Tahoma"/>
        </w:rPr>
      </w:pPr>
      <w:r w:rsidRPr="003240D9">
        <w:rPr>
          <w:rFonts w:ascii="Tahoma" w:hAnsi="Tahoma" w:cs="Tahoma"/>
        </w:rPr>
        <w:t>No Smoking Notice</w:t>
      </w:r>
    </w:p>
    <w:p w14:paraId="34B038F9" w14:textId="77777777" w:rsidR="003240D9" w:rsidRDefault="00DC0E2D" w:rsidP="00DC0E2D">
      <w:pPr>
        <w:pStyle w:val="ListParagraph"/>
        <w:numPr>
          <w:ilvl w:val="0"/>
          <w:numId w:val="8"/>
        </w:numPr>
        <w:rPr>
          <w:rFonts w:ascii="Tahoma" w:hAnsi="Tahoma" w:cs="Tahoma"/>
        </w:rPr>
      </w:pPr>
      <w:r w:rsidRPr="003240D9">
        <w:rPr>
          <w:rFonts w:ascii="Tahoma" w:hAnsi="Tahoma" w:cs="Tahoma"/>
        </w:rPr>
        <w:t>Risk assessments and control measures required</w:t>
      </w:r>
    </w:p>
    <w:p w14:paraId="3E0B28FA" w14:textId="77777777" w:rsidR="003240D9" w:rsidRDefault="00DC0E2D" w:rsidP="00DC0E2D">
      <w:pPr>
        <w:pStyle w:val="ListParagraph"/>
        <w:numPr>
          <w:ilvl w:val="0"/>
          <w:numId w:val="8"/>
        </w:numPr>
        <w:rPr>
          <w:rFonts w:ascii="Tahoma" w:hAnsi="Tahoma" w:cs="Tahoma"/>
        </w:rPr>
      </w:pPr>
      <w:r w:rsidRPr="003240D9">
        <w:rPr>
          <w:rFonts w:ascii="Tahoma" w:hAnsi="Tahoma" w:cs="Tahoma"/>
        </w:rPr>
        <w:t>Minutes from H&amp;S related meetings</w:t>
      </w:r>
    </w:p>
    <w:p w14:paraId="4AEAC19F" w14:textId="77777777" w:rsidR="003240D9" w:rsidRDefault="00DC0E2D" w:rsidP="00DC0E2D">
      <w:pPr>
        <w:pStyle w:val="ListParagraph"/>
        <w:numPr>
          <w:ilvl w:val="0"/>
          <w:numId w:val="8"/>
        </w:numPr>
        <w:rPr>
          <w:rFonts w:ascii="Tahoma" w:hAnsi="Tahoma" w:cs="Tahoma"/>
        </w:rPr>
      </w:pPr>
      <w:r w:rsidRPr="003240D9">
        <w:rPr>
          <w:rFonts w:ascii="Tahoma" w:hAnsi="Tahoma" w:cs="Tahoma"/>
        </w:rPr>
        <w:t>Reference to Health &amp; Safety campaigns.</w:t>
      </w:r>
    </w:p>
    <w:p w14:paraId="7A57765B" w14:textId="4A7B9213" w:rsidR="00DC0E2D" w:rsidRDefault="00DC0E2D" w:rsidP="00DC0E2D">
      <w:pPr>
        <w:pStyle w:val="ListParagraph"/>
        <w:numPr>
          <w:ilvl w:val="0"/>
          <w:numId w:val="8"/>
        </w:numPr>
        <w:rPr>
          <w:rFonts w:ascii="Tahoma" w:hAnsi="Tahoma" w:cs="Tahoma"/>
        </w:rPr>
      </w:pPr>
      <w:r w:rsidRPr="003240D9">
        <w:rPr>
          <w:rFonts w:ascii="Tahoma" w:hAnsi="Tahoma" w:cs="Tahoma"/>
        </w:rPr>
        <w:t>Hard copies of H&amp;S related Bulletins</w:t>
      </w:r>
    </w:p>
    <w:p w14:paraId="4424952C" w14:textId="77777777" w:rsidR="003240D9" w:rsidRPr="003240D9" w:rsidRDefault="003240D9" w:rsidP="003240D9">
      <w:pPr>
        <w:pStyle w:val="ListParagraph"/>
        <w:rPr>
          <w:rFonts w:ascii="Tahoma" w:hAnsi="Tahoma" w:cs="Tahoma"/>
        </w:rPr>
      </w:pPr>
    </w:p>
    <w:p w14:paraId="53FC2BB7" w14:textId="0C303D0B" w:rsidR="003240D9" w:rsidRPr="003240D9" w:rsidRDefault="003240D9" w:rsidP="003240D9">
      <w:pPr>
        <w:pStyle w:val="ListParagraph"/>
        <w:numPr>
          <w:ilvl w:val="1"/>
          <w:numId w:val="1"/>
        </w:numPr>
        <w:rPr>
          <w:rFonts w:ascii="Tahoma" w:hAnsi="Tahoma" w:cs="Tahoma"/>
          <w:u w:val="single"/>
        </w:rPr>
      </w:pPr>
      <w:r>
        <w:rPr>
          <w:rFonts w:ascii="Tahoma" w:hAnsi="Tahoma" w:cs="Tahoma"/>
        </w:rPr>
        <w:t xml:space="preserve"> </w:t>
      </w:r>
      <w:r w:rsidRPr="003240D9">
        <w:rPr>
          <w:rFonts w:ascii="Tahoma" w:hAnsi="Tahoma" w:cs="Tahoma"/>
          <w:u w:val="single"/>
        </w:rPr>
        <w:t>Locations of Service Users</w:t>
      </w:r>
    </w:p>
    <w:p w14:paraId="0F90CCD5" w14:textId="24E6BA83" w:rsidR="00DC0E2D" w:rsidRPr="00B013BB" w:rsidRDefault="00DC0E2D" w:rsidP="00266975">
      <w:pPr>
        <w:jc w:val="both"/>
        <w:rPr>
          <w:rFonts w:ascii="Tahoma" w:hAnsi="Tahoma" w:cs="Tahoma"/>
        </w:rPr>
      </w:pPr>
      <w:r w:rsidRPr="00B013BB">
        <w:rPr>
          <w:rFonts w:ascii="Tahoma" w:hAnsi="Tahoma" w:cs="Tahoma"/>
        </w:rPr>
        <w:t xml:space="preserve">When identifying </w:t>
      </w:r>
      <w:r w:rsidR="003240D9">
        <w:rPr>
          <w:rFonts w:ascii="Tahoma" w:hAnsi="Tahoma" w:cs="Tahoma"/>
        </w:rPr>
        <w:t>the</w:t>
      </w:r>
      <w:r w:rsidRPr="00B013BB">
        <w:rPr>
          <w:rFonts w:ascii="Tahoma" w:hAnsi="Tahoma" w:cs="Tahoma"/>
        </w:rPr>
        <w:t xml:space="preserve"> location of </w:t>
      </w:r>
      <w:r w:rsidR="003240D9">
        <w:rPr>
          <w:rFonts w:ascii="Tahoma" w:hAnsi="Tahoma" w:cs="Tahoma"/>
        </w:rPr>
        <w:t>Evolve Intervention</w:t>
      </w:r>
      <w:r w:rsidRPr="00B013BB">
        <w:rPr>
          <w:rFonts w:ascii="Tahoma" w:hAnsi="Tahoma" w:cs="Tahoma"/>
        </w:rPr>
        <w:t xml:space="preserve"> services, due regard</w:t>
      </w:r>
      <w:r w:rsidR="003240D9">
        <w:rPr>
          <w:rFonts w:ascii="Tahoma" w:hAnsi="Tahoma" w:cs="Tahoma"/>
        </w:rPr>
        <w:t xml:space="preserve"> </w:t>
      </w:r>
      <w:r w:rsidRPr="00B013BB">
        <w:rPr>
          <w:rFonts w:ascii="Tahoma" w:hAnsi="Tahoma" w:cs="Tahoma"/>
        </w:rPr>
        <w:t xml:space="preserve">must be given to the suitability of these </w:t>
      </w:r>
      <w:r w:rsidR="003240D9">
        <w:rPr>
          <w:rFonts w:ascii="Tahoma" w:hAnsi="Tahoma" w:cs="Tahoma"/>
        </w:rPr>
        <w:t>in relation to its intended use. Evolve Intervention</w:t>
      </w:r>
      <w:r w:rsidRPr="00B013BB">
        <w:rPr>
          <w:rFonts w:ascii="Tahoma" w:hAnsi="Tahoma" w:cs="Tahoma"/>
        </w:rPr>
        <w:t xml:space="preserve"> has a duty under the Workplace</w:t>
      </w:r>
      <w:r w:rsidR="003240D9">
        <w:rPr>
          <w:rFonts w:ascii="Tahoma" w:hAnsi="Tahoma" w:cs="Tahoma"/>
        </w:rPr>
        <w:t xml:space="preserve"> </w:t>
      </w:r>
      <w:r w:rsidRPr="00B013BB">
        <w:rPr>
          <w:rFonts w:ascii="Tahoma" w:hAnsi="Tahoma" w:cs="Tahoma"/>
        </w:rPr>
        <w:t>(Health, Safety and Welfare) Regulations 1992 to protect the health and safety of</w:t>
      </w:r>
      <w:r w:rsidR="003240D9">
        <w:rPr>
          <w:rFonts w:ascii="Tahoma" w:hAnsi="Tahoma" w:cs="Tahoma"/>
        </w:rPr>
        <w:t xml:space="preserve"> </w:t>
      </w:r>
      <w:r w:rsidRPr="00B013BB">
        <w:rPr>
          <w:rFonts w:ascii="Tahoma" w:hAnsi="Tahoma" w:cs="Tahoma"/>
        </w:rPr>
        <w:t>everyone in the workplace, and ensure that adequate welfare facilities are provided for</w:t>
      </w:r>
      <w:r w:rsidR="003240D9">
        <w:rPr>
          <w:rFonts w:ascii="Tahoma" w:hAnsi="Tahoma" w:cs="Tahoma"/>
        </w:rPr>
        <w:t xml:space="preserve"> </w:t>
      </w:r>
      <w:r w:rsidRPr="00B013BB">
        <w:rPr>
          <w:rFonts w:ascii="Tahoma" w:hAnsi="Tahoma" w:cs="Tahoma"/>
        </w:rPr>
        <w:t>people at work. These regulations aim to ensure that workplaces meet the health,</w:t>
      </w:r>
      <w:r w:rsidR="003240D9">
        <w:rPr>
          <w:rFonts w:ascii="Tahoma" w:hAnsi="Tahoma" w:cs="Tahoma"/>
        </w:rPr>
        <w:t xml:space="preserve"> </w:t>
      </w:r>
      <w:r w:rsidRPr="00B013BB">
        <w:rPr>
          <w:rFonts w:ascii="Tahoma" w:hAnsi="Tahoma" w:cs="Tahoma"/>
        </w:rPr>
        <w:t>safety and welfare needs of all employees, including those with disabilities.</w:t>
      </w:r>
      <w:r w:rsidR="00F546F6">
        <w:rPr>
          <w:rFonts w:ascii="Tahoma" w:hAnsi="Tahoma" w:cs="Tahoma"/>
        </w:rPr>
        <w:t xml:space="preserve"> The majority of Evolve Intervention staff and volunteers will be Lone Workers and so it is the responsibility</w:t>
      </w:r>
      <w:r w:rsidR="00796120">
        <w:rPr>
          <w:rFonts w:ascii="Tahoma" w:hAnsi="Tahoma" w:cs="Tahoma"/>
        </w:rPr>
        <w:t xml:space="preserve"> of the Director to ensure that all employees</w:t>
      </w:r>
      <w:r w:rsidR="00F546F6">
        <w:rPr>
          <w:rFonts w:ascii="Tahoma" w:hAnsi="Tahoma" w:cs="Tahoma"/>
        </w:rPr>
        <w:t xml:space="preserve"> are familiar with the Evolve Intervention Lone Working Policy as part of their induction. </w:t>
      </w:r>
    </w:p>
    <w:p w14:paraId="2464BBBC" w14:textId="428DE797" w:rsidR="00DC0E2D" w:rsidRPr="00B013BB" w:rsidRDefault="003240D9" w:rsidP="00266975">
      <w:pPr>
        <w:jc w:val="both"/>
        <w:rPr>
          <w:rFonts w:ascii="Tahoma" w:hAnsi="Tahoma" w:cs="Tahoma"/>
        </w:rPr>
      </w:pPr>
      <w:r>
        <w:rPr>
          <w:rFonts w:ascii="Tahoma" w:hAnsi="Tahoma" w:cs="Tahoma"/>
        </w:rPr>
        <w:t>The Director</w:t>
      </w:r>
      <w:r w:rsidR="00DC0E2D" w:rsidRPr="00B013BB">
        <w:rPr>
          <w:rFonts w:ascii="Tahoma" w:hAnsi="Tahoma" w:cs="Tahoma"/>
        </w:rPr>
        <w:t xml:space="preserve"> will ensure risk assessments of locations will identify any hazards</w:t>
      </w:r>
      <w:r>
        <w:rPr>
          <w:rFonts w:ascii="Tahoma" w:hAnsi="Tahoma" w:cs="Tahoma"/>
        </w:rPr>
        <w:t xml:space="preserve"> </w:t>
      </w:r>
      <w:r w:rsidR="00DC0E2D" w:rsidRPr="00B013BB">
        <w:rPr>
          <w:rFonts w:ascii="Tahoma" w:hAnsi="Tahoma" w:cs="Tahoma"/>
        </w:rPr>
        <w:t>and, together with staff, share responsibility for ensuring good housekeeping standards</w:t>
      </w:r>
      <w:r>
        <w:rPr>
          <w:rFonts w:ascii="Tahoma" w:hAnsi="Tahoma" w:cs="Tahoma"/>
        </w:rPr>
        <w:t xml:space="preserve"> </w:t>
      </w:r>
      <w:r w:rsidR="00DC0E2D" w:rsidRPr="00B013BB">
        <w:rPr>
          <w:rFonts w:ascii="Tahoma" w:hAnsi="Tahoma" w:cs="Tahoma"/>
        </w:rPr>
        <w:t xml:space="preserve">are maintained at locations. </w:t>
      </w:r>
    </w:p>
    <w:p w14:paraId="4B20EF0D" w14:textId="11EC67BC" w:rsidR="00DC0E2D" w:rsidRPr="003240D9" w:rsidRDefault="00DC0E2D" w:rsidP="003240D9">
      <w:pPr>
        <w:pStyle w:val="ListParagraph"/>
        <w:numPr>
          <w:ilvl w:val="1"/>
          <w:numId w:val="1"/>
        </w:numPr>
        <w:rPr>
          <w:rFonts w:ascii="Tahoma" w:hAnsi="Tahoma" w:cs="Tahoma"/>
          <w:u w:val="single"/>
        </w:rPr>
      </w:pPr>
      <w:r w:rsidRPr="003240D9">
        <w:rPr>
          <w:rFonts w:ascii="Tahoma" w:hAnsi="Tahoma" w:cs="Tahoma"/>
        </w:rPr>
        <w:t xml:space="preserve"> </w:t>
      </w:r>
      <w:r w:rsidRPr="003240D9">
        <w:rPr>
          <w:rFonts w:ascii="Tahoma" w:hAnsi="Tahoma" w:cs="Tahoma"/>
          <w:u w:val="single"/>
        </w:rPr>
        <w:t>Health and Safety Communication</w:t>
      </w:r>
    </w:p>
    <w:p w14:paraId="29AACD88" w14:textId="0B4CF77C" w:rsidR="00DC0E2D" w:rsidRPr="00B013BB" w:rsidRDefault="00DC0E2D" w:rsidP="00266975">
      <w:pPr>
        <w:jc w:val="both"/>
        <w:rPr>
          <w:rFonts w:ascii="Tahoma" w:hAnsi="Tahoma" w:cs="Tahoma"/>
        </w:rPr>
      </w:pPr>
      <w:r w:rsidRPr="00B013BB">
        <w:rPr>
          <w:rFonts w:ascii="Tahoma" w:hAnsi="Tahoma" w:cs="Tahoma"/>
        </w:rPr>
        <w:t xml:space="preserve">In accordance with The Information and Consultation of Employees </w:t>
      </w:r>
      <w:r w:rsidR="003240D9">
        <w:rPr>
          <w:rFonts w:ascii="Tahoma" w:hAnsi="Tahoma" w:cs="Tahoma"/>
        </w:rPr>
        <w:t xml:space="preserve">Regulations 2004, Evolve Intervention </w:t>
      </w:r>
      <w:r w:rsidRPr="00B013BB">
        <w:rPr>
          <w:rFonts w:ascii="Tahoma" w:hAnsi="Tahoma" w:cs="Tahoma"/>
        </w:rPr>
        <w:t xml:space="preserve">must effectively communicate issues relating to health and safety. </w:t>
      </w:r>
      <w:r w:rsidR="003240D9">
        <w:rPr>
          <w:rFonts w:ascii="Tahoma" w:hAnsi="Tahoma" w:cs="Tahoma"/>
        </w:rPr>
        <w:t>Evolve Intervention</w:t>
      </w:r>
      <w:r w:rsidRPr="00B013BB">
        <w:rPr>
          <w:rFonts w:ascii="Tahoma" w:hAnsi="Tahoma" w:cs="Tahoma"/>
        </w:rPr>
        <w:t xml:space="preserve"> is</w:t>
      </w:r>
      <w:r w:rsidR="003240D9">
        <w:rPr>
          <w:rFonts w:ascii="Tahoma" w:hAnsi="Tahoma" w:cs="Tahoma"/>
        </w:rPr>
        <w:t xml:space="preserve"> </w:t>
      </w:r>
      <w:r w:rsidRPr="00B013BB">
        <w:rPr>
          <w:rFonts w:ascii="Tahoma" w:hAnsi="Tahoma" w:cs="Tahoma"/>
        </w:rPr>
        <w:t>committed to facilitating effective communication and acknowledge it is essential to the</w:t>
      </w:r>
      <w:r w:rsidR="003240D9">
        <w:rPr>
          <w:rFonts w:ascii="Tahoma" w:hAnsi="Tahoma" w:cs="Tahoma"/>
        </w:rPr>
        <w:t xml:space="preserve"> </w:t>
      </w:r>
      <w:r w:rsidRPr="00B013BB">
        <w:rPr>
          <w:rFonts w:ascii="Tahoma" w:hAnsi="Tahoma" w:cs="Tahoma"/>
        </w:rPr>
        <w:t>success of worker involvement in health and safety and the maintenance of a positive</w:t>
      </w:r>
      <w:r w:rsidR="003240D9">
        <w:rPr>
          <w:rFonts w:ascii="Tahoma" w:hAnsi="Tahoma" w:cs="Tahoma"/>
        </w:rPr>
        <w:t xml:space="preserve"> </w:t>
      </w:r>
      <w:r w:rsidRPr="00B013BB">
        <w:rPr>
          <w:rFonts w:ascii="Tahoma" w:hAnsi="Tahoma" w:cs="Tahoma"/>
        </w:rPr>
        <w:t>health and safety culture.</w:t>
      </w:r>
    </w:p>
    <w:p w14:paraId="1605638C" w14:textId="4C34168C" w:rsidR="00DC0E2D" w:rsidRPr="003240D9" w:rsidRDefault="003240D9" w:rsidP="003240D9">
      <w:pPr>
        <w:pStyle w:val="ListParagraph"/>
        <w:numPr>
          <w:ilvl w:val="1"/>
          <w:numId w:val="1"/>
        </w:numPr>
        <w:rPr>
          <w:rFonts w:ascii="Tahoma" w:hAnsi="Tahoma" w:cs="Tahoma"/>
          <w:u w:val="single"/>
        </w:rPr>
      </w:pPr>
      <w:r>
        <w:rPr>
          <w:rFonts w:ascii="Tahoma" w:hAnsi="Tahoma" w:cs="Tahoma"/>
        </w:rPr>
        <w:t xml:space="preserve"> </w:t>
      </w:r>
      <w:r>
        <w:rPr>
          <w:rFonts w:ascii="Tahoma" w:hAnsi="Tahoma" w:cs="Tahoma"/>
          <w:u w:val="single"/>
        </w:rPr>
        <w:t>Staff Well</w:t>
      </w:r>
      <w:r w:rsidR="00DC0E2D" w:rsidRPr="003240D9">
        <w:rPr>
          <w:rFonts w:ascii="Tahoma" w:hAnsi="Tahoma" w:cs="Tahoma"/>
          <w:u w:val="single"/>
        </w:rPr>
        <w:t>being</w:t>
      </w:r>
    </w:p>
    <w:p w14:paraId="07680F80" w14:textId="3AFD2C0C" w:rsidR="00DC0E2D" w:rsidRPr="00B013BB" w:rsidRDefault="003240D9" w:rsidP="00266975">
      <w:pPr>
        <w:jc w:val="both"/>
        <w:rPr>
          <w:rFonts w:ascii="Tahoma" w:hAnsi="Tahoma" w:cs="Tahoma"/>
        </w:rPr>
      </w:pPr>
      <w:r>
        <w:rPr>
          <w:rFonts w:ascii="Tahoma" w:hAnsi="Tahoma" w:cs="Tahoma"/>
        </w:rPr>
        <w:t xml:space="preserve">Evolve Intervention </w:t>
      </w:r>
      <w:r w:rsidR="00DC0E2D" w:rsidRPr="00B013BB">
        <w:rPr>
          <w:rFonts w:ascii="Tahoma" w:hAnsi="Tahoma" w:cs="Tahoma"/>
        </w:rPr>
        <w:t>recognises that the work it does, in an environment of competing priorities and emotional demands requires that its employees are resilient and</w:t>
      </w:r>
      <w:r>
        <w:rPr>
          <w:rFonts w:ascii="Tahoma" w:hAnsi="Tahoma" w:cs="Tahoma"/>
        </w:rPr>
        <w:t xml:space="preserve"> </w:t>
      </w:r>
      <w:r w:rsidR="00DC0E2D" w:rsidRPr="00B013BB">
        <w:rPr>
          <w:rFonts w:ascii="Tahoma" w:hAnsi="Tahoma" w:cs="Tahoma"/>
        </w:rPr>
        <w:t>that its own practices and policies help to develop and maintain that resilience and</w:t>
      </w:r>
      <w:r>
        <w:rPr>
          <w:rFonts w:ascii="Tahoma" w:hAnsi="Tahoma" w:cs="Tahoma"/>
        </w:rPr>
        <w:t xml:space="preserve"> sense of well</w:t>
      </w:r>
      <w:r w:rsidR="00DC0E2D" w:rsidRPr="00B013BB">
        <w:rPr>
          <w:rFonts w:ascii="Tahoma" w:hAnsi="Tahoma" w:cs="Tahoma"/>
        </w:rPr>
        <w:t xml:space="preserve">being. The </w:t>
      </w:r>
      <w:r w:rsidR="00796120">
        <w:rPr>
          <w:rFonts w:ascii="Tahoma" w:hAnsi="Tahoma" w:cs="Tahoma"/>
        </w:rPr>
        <w:t>Staff</w:t>
      </w:r>
      <w:r w:rsidR="001C44B0">
        <w:rPr>
          <w:rFonts w:ascii="Tahoma" w:hAnsi="Tahoma" w:cs="Tahoma"/>
        </w:rPr>
        <w:t xml:space="preserve"> Well Being Policy will be</w:t>
      </w:r>
      <w:r>
        <w:rPr>
          <w:rFonts w:ascii="Tahoma" w:hAnsi="Tahoma" w:cs="Tahoma"/>
        </w:rPr>
        <w:t xml:space="preserve"> in place </w:t>
      </w:r>
      <w:r w:rsidR="00DC0E2D" w:rsidRPr="00B013BB">
        <w:rPr>
          <w:rFonts w:ascii="Tahoma" w:hAnsi="Tahoma" w:cs="Tahoma"/>
        </w:rPr>
        <w:t>along with</w:t>
      </w:r>
      <w:r>
        <w:rPr>
          <w:rFonts w:ascii="Tahoma" w:hAnsi="Tahoma" w:cs="Tahoma"/>
        </w:rPr>
        <w:t xml:space="preserve"> advice on </w:t>
      </w:r>
      <w:r w:rsidR="00DC0E2D" w:rsidRPr="00B013BB">
        <w:rPr>
          <w:rFonts w:ascii="Tahoma" w:hAnsi="Tahoma" w:cs="Tahoma"/>
        </w:rPr>
        <w:t>building persona</w:t>
      </w:r>
      <w:r>
        <w:rPr>
          <w:rFonts w:ascii="Tahoma" w:hAnsi="Tahoma" w:cs="Tahoma"/>
        </w:rPr>
        <w:t>l resilience and promoting well</w:t>
      </w:r>
      <w:r w:rsidR="00FC284F">
        <w:rPr>
          <w:rFonts w:ascii="Tahoma" w:hAnsi="Tahoma" w:cs="Tahoma"/>
        </w:rPr>
        <w:t xml:space="preserve">being. </w:t>
      </w:r>
    </w:p>
    <w:p w14:paraId="3E27628A" w14:textId="288BBD11" w:rsidR="00DC0E2D" w:rsidRPr="00FC284F" w:rsidRDefault="00DC0E2D" w:rsidP="00FC284F">
      <w:pPr>
        <w:pStyle w:val="ListParagraph"/>
        <w:numPr>
          <w:ilvl w:val="1"/>
          <w:numId w:val="1"/>
        </w:numPr>
        <w:rPr>
          <w:rFonts w:ascii="Tahoma" w:hAnsi="Tahoma" w:cs="Tahoma"/>
          <w:u w:val="single"/>
        </w:rPr>
      </w:pPr>
      <w:r w:rsidRPr="00FC284F">
        <w:rPr>
          <w:rFonts w:ascii="Tahoma" w:hAnsi="Tahoma" w:cs="Tahoma"/>
        </w:rPr>
        <w:t xml:space="preserve"> </w:t>
      </w:r>
      <w:r w:rsidR="00FC284F">
        <w:rPr>
          <w:rFonts w:ascii="Tahoma" w:hAnsi="Tahoma" w:cs="Tahoma"/>
          <w:u w:val="single"/>
        </w:rPr>
        <w:t>Insurance</w:t>
      </w:r>
    </w:p>
    <w:p w14:paraId="6D998AA9" w14:textId="03BC8637" w:rsidR="00DC0E2D" w:rsidRPr="00B013BB" w:rsidRDefault="00DC0E2D" w:rsidP="00266975">
      <w:pPr>
        <w:jc w:val="both"/>
        <w:rPr>
          <w:rFonts w:ascii="Tahoma" w:hAnsi="Tahoma" w:cs="Tahoma"/>
        </w:rPr>
      </w:pPr>
      <w:r w:rsidRPr="00B013BB">
        <w:rPr>
          <w:rFonts w:ascii="Tahoma" w:hAnsi="Tahoma" w:cs="Tahoma"/>
        </w:rPr>
        <w:t>In accordance with the Employers’ Liability (Com</w:t>
      </w:r>
      <w:r w:rsidR="00FC284F">
        <w:rPr>
          <w:rFonts w:ascii="Tahoma" w:hAnsi="Tahoma" w:cs="Tahoma"/>
        </w:rPr>
        <w:t xml:space="preserve">pulsory Insurance) Act 1969 and </w:t>
      </w:r>
      <w:r w:rsidRPr="00B013BB">
        <w:rPr>
          <w:rFonts w:ascii="Tahoma" w:hAnsi="Tahoma" w:cs="Tahoma"/>
        </w:rPr>
        <w:t>Employers’ Liability (Compulsory Insu</w:t>
      </w:r>
      <w:r w:rsidR="00FC284F">
        <w:rPr>
          <w:rFonts w:ascii="Tahoma" w:hAnsi="Tahoma" w:cs="Tahoma"/>
        </w:rPr>
        <w:t>rance) Regulations 1998, Evolve Intervention</w:t>
      </w:r>
      <w:r w:rsidRPr="00B013BB">
        <w:rPr>
          <w:rFonts w:ascii="Tahoma" w:hAnsi="Tahoma" w:cs="Tahoma"/>
        </w:rPr>
        <w:t xml:space="preserve"> recognises its</w:t>
      </w:r>
      <w:r w:rsidR="00FC284F">
        <w:rPr>
          <w:rFonts w:ascii="Tahoma" w:hAnsi="Tahoma" w:cs="Tahoma"/>
        </w:rPr>
        <w:t xml:space="preserve"> </w:t>
      </w:r>
      <w:r w:rsidRPr="00B013BB">
        <w:rPr>
          <w:rFonts w:ascii="Tahoma" w:hAnsi="Tahoma" w:cs="Tahoma"/>
        </w:rPr>
        <w:t>obligation to take out and maintain insurance cover against bodily injury or disease</w:t>
      </w:r>
      <w:r w:rsidR="00FC284F">
        <w:rPr>
          <w:rFonts w:ascii="Tahoma" w:hAnsi="Tahoma" w:cs="Tahoma"/>
        </w:rPr>
        <w:t xml:space="preserve"> </w:t>
      </w:r>
      <w:r w:rsidRPr="00B013BB">
        <w:rPr>
          <w:rFonts w:ascii="Tahoma" w:hAnsi="Tahoma" w:cs="Tahoma"/>
        </w:rPr>
        <w:t>sustained by employees arising out of and in the course of employment.</w:t>
      </w:r>
    </w:p>
    <w:p w14:paraId="0489BA83" w14:textId="6BC7A8DF" w:rsidR="00DC0E2D" w:rsidRPr="00B013BB" w:rsidRDefault="00FC284F" w:rsidP="00266975">
      <w:pPr>
        <w:jc w:val="both"/>
        <w:rPr>
          <w:rFonts w:ascii="Tahoma" w:hAnsi="Tahoma" w:cs="Tahoma"/>
        </w:rPr>
      </w:pPr>
      <w:r>
        <w:rPr>
          <w:rFonts w:ascii="Tahoma" w:hAnsi="Tahoma" w:cs="Tahoma"/>
        </w:rPr>
        <w:lastRenderedPageBreak/>
        <w:t>Evolve Intervention</w:t>
      </w:r>
      <w:r w:rsidR="00DC0E2D" w:rsidRPr="00B013BB">
        <w:rPr>
          <w:rFonts w:ascii="Tahoma" w:hAnsi="Tahoma" w:cs="Tahoma"/>
        </w:rPr>
        <w:t xml:space="preserve"> has made p</w:t>
      </w:r>
      <w:r w:rsidR="003301CC">
        <w:rPr>
          <w:rFonts w:ascii="Tahoma" w:hAnsi="Tahoma" w:cs="Tahoma"/>
        </w:rPr>
        <w:t>rovision for Professional Indemnity</w:t>
      </w:r>
      <w:r w:rsidR="00DC0E2D" w:rsidRPr="00B013BB">
        <w:rPr>
          <w:rFonts w:ascii="Tahoma" w:hAnsi="Tahoma" w:cs="Tahoma"/>
        </w:rPr>
        <w:t xml:space="preserve"> I</w:t>
      </w:r>
      <w:r w:rsidR="003301CC">
        <w:rPr>
          <w:rFonts w:ascii="Tahoma" w:hAnsi="Tahoma" w:cs="Tahoma"/>
        </w:rPr>
        <w:t xml:space="preserve">nsurance and Public </w:t>
      </w:r>
      <w:r w:rsidR="00DC0E2D" w:rsidRPr="00B013BB">
        <w:rPr>
          <w:rFonts w:ascii="Tahoma" w:hAnsi="Tahoma" w:cs="Tahoma"/>
        </w:rPr>
        <w:t>Liability Insurance. The arrangements for these insurances are as follows:</w:t>
      </w:r>
    </w:p>
    <w:p w14:paraId="32C4DF33" w14:textId="7719F48C" w:rsidR="00DC0E2D" w:rsidRPr="009109A0" w:rsidRDefault="003301CC" w:rsidP="00266975">
      <w:pPr>
        <w:pStyle w:val="ListParagraph"/>
        <w:numPr>
          <w:ilvl w:val="2"/>
          <w:numId w:val="1"/>
        </w:numPr>
        <w:jc w:val="both"/>
        <w:rPr>
          <w:rFonts w:ascii="Tahoma" w:hAnsi="Tahoma" w:cs="Tahoma"/>
        </w:rPr>
      </w:pPr>
      <w:r w:rsidRPr="009109A0">
        <w:rPr>
          <w:rFonts w:ascii="Tahoma" w:hAnsi="Tahoma" w:cs="Tahoma"/>
        </w:rPr>
        <w:t>Professional Indemnity Insurance</w:t>
      </w:r>
    </w:p>
    <w:p w14:paraId="16B474D6" w14:textId="38063288" w:rsidR="00DC0E2D" w:rsidRPr="00B013BB" w:rsidRDefault="00DC0E2D" w:rsidP="00266975">
      <w:pPr>
        <w:jc w:val="both"/>
        <w:rPr>
          <w:rFonts w:ascii="Tahoma" w:hAnsi="Tahoma" w:cs="Tahoma"/>
        </w:rPr>
      </w:pPr>
      <w:r w:rsidRPr="00B013BB">
        <w:rPr>
          <w:rFonts w:ascii="Tahoma" w:hAnsi="Tahoma" w:cs="Tahoma"/>
        </w:rPr>
        <w:t>This insurance has been taken out with an indemnity l</w:t>
      </w:r>
      <w:r w:rsidR="003301CC">
        <w:rPr>
          <w:rFonts w:ascii="Tahoma" w:hAnsi="Tahoma" w:cs="Tahoma"/>
        </w:rPr>
        <w:t xml:space="preserve">imit of £500,000. </w:t>
      </w:r>
    </w:p>
    <w:p w14:paraId="23F2EA92" w14:textId="4A9E4668" w:rsidR="00DC0E2D" w:rsidRPr="009109A0" w:rsidRDefault="003301CC" w:rsidP="00266975">
      <w:pPr>
        <w:pStyle w:val="ListParagraph"/>
        <w:numPr>
          <w:ilvl w:val="2"/>
          <w:numId w:val="1"/>
        </w:numPr>
        <w:jc w:val="both"/>
        <w:rPr>
          <w:rFonts w:ascii="Tahoma" w:hAnsi="Tahoma" w:cs="Tahoma"/>
        </w:rPr>
      </w:pPr>
      <w:r w:rsidRPr="009109A0">
        <w:rPr>
          <w:rFonts w:ascii="Tahoma" w:hAnsi="Tahoma" w:cs="Tahoma"/>
        </w:rPr>
        <w:t xml:space="preserve">Public </w:t>
      </w:r>
      <w:r w:rsidR="00DC0E2D" w:rsidRPr="009109A0">
        <w:rPr>
          <w:rFonts w:ascii="Tahoma" w:hAnsi="Tahoma" w:cs="Tahoma"/>
        </w:rPr>
        <w:t>Liability Insurance</w:t>
      </w:r>
    </w:p>
    <w:p w14:paraId="7D96D17E" w14:textId="4A7F30BB" w:rsidR="00ED05CD" w:rsidRDefault="00DC0E2D" w:rsidP="00266975">
      <w:pPr>
        <w:jc w:val="both"/>
        <w:rPr>
          <w:rFonts w:ascii="Tahoma" w:hAnsi="Tahoma" w:cs="Tahoma"/>
        </w:rPr>
      </w:pPr>
      <w:r w:rsidRPr="00B013BB">
        <w:rPr>
          <w:rFonts w:ascii="Tahoma" w:hAnsi="Tahoma" w:cs="Tahoma"/>
        </w:rPr>
        <w:t xml:space="preserve">This insurance has been taken out with an indemnity </w:t>
      </w:r>
      <w:r w:rsidR="00C06B7F">
        <w:rPr>
          <w:rFonts w:ascii="Tahoma" w:hAnsi="Tahoma" w:cs="Tahoma"/>
        </w:rPr>
        <w:t>li</w:t>
      </w:r>
      <w:r w:rsidR="003301CC">
        <w:rPr>
          <w:rFonts w:ascii="Tahoma" w:hAnsi="Tahoma" w:cs="Tahoma"/>
        </w:rPr>
        <w:t>mit of £1</w:t>
      </w:r>
      <w:r w:rsidR="00C06B7F">
        <w:rPr>
          <w:rFonts w:ascii="Tahoma" w:hAnsi="Tahoma" w:cs="Tahoma"/>
        </w:rPr>
        <w:t xml:space="preserve"> million. </w:t>
      </w:r>
    </w:p>
    <w:p w14:paraId="3649DBBA" w14:textId="544CBE5D" w:rsidR="003301CC" w:rsidRDefault="003301CC" w:rsidP="00266975">
      <w:pPr>
        <w:pStyle w:val="ListParagraph"/>
        <w:numPr>
          <w:ilvl w:val="2"/>
          <w:numId w:val="1"/>
        </w:numPr>
        <w:jc w:val="both"/>
        <w:rPr>
          <w:rFonts w:ascii="Tahoma" w:hAnsi="Tahoma" w:cs="Tahoma"/>
        </w:rPr>
      </w:pPr>
      <w:r>
        <w:rPr>
          <w:rFonts w:ascii="Tahoma" w:hAnsi="Tahoma" w:cs="Tahoma"/>
        </w:rPr>
        <w:t>Employers Liability Insurance</w:t>
      </w:r>
    </w:p>
    <w:p w14:paraId="60CD61DF" w14:textId="5DA0036B" w:rsidR="003301CC" w:rsidRDefault="001176D8" w:rsidP="00266975">
      <w:pPr>
        <w:jc w:val="both"/>
        <w:rPr>
          <w:rFonts w:ascii="Tahoma" w:hAnsi="Tahoma" w:cs="Tahoma"/>
        </w:rPr>
      </w:pPr>
      <w:r>
        <w:rPr>
          <w:rFonts w:ascii="Tahoma" w:hAnsi="Tahoma" w:cs="Tahoma"/>
        </w:rPr>
        <w:t>This insurance has been taken out with an indemnity limit of £10 million</w:t>
      </w:r>
      <w:r w:rsidR="003301CC">
        <w:rPr>
          <w:rFonts w:ascii="Tahoma" w:hAnsi="Tahoma" w:cs="Tahoma"/>
        </w:rPr>
        <w:t xml:space="preserve">. </w:t>
      </w:r>
    </w:p>
    <w:p w14:paraId="792B65F9" w14:textId="77777777" w:rsidR="001C44B0" w:rsidRDefault="001C44B0" w:rsidP="003301CC">
      <w:pPr>
        <w:rPr>
          <w:rFonts w:ascii="Tahoma" w:hAnsi="Tahoma" w:cs="Tahoma"/>
        </w:rPr>
      </w:pPr>
    </w:p>
    <w:p w14:paraId="690A30DE" w14:textId="5893DE73" w:rsidR="00D23B86" w:rsidRPr="00741B93" w:rsidRDefault="001C44B0" w:rsidP="001C44B0">
      <w:pPr>
        <w:pStyle w:val="ListParagraph"/>
        <w:numPr>
          <w:ilvl w:val="0"/>
          <w:numId w:val="1"/>
        </w:numPr>
        <w:rPr>
          <w:rFonts w:ascii="Tahoma" w:hAnsi="Tahoma" w:cs="Tahoma"/>
          <w:b/>
        </w:rPr>
      </w:pPr>
      <w:r w:rsidRPr="00741B93">
        <w:rPr>
          <w:rFonts w:ascii="Tahoma" w:hAnsi="Tahoma" w:cs="Tahoma"/>
          <w:b/>
        </w:rPr>
        <w:t>Practice Guidelines</w:t>
      </w:r>
      <w:r w:rsidR="00D23B86" w:rsidRPr="00741B93">
        <w:rPr>
          <w:rFonts w:ascii="Tahoma" w:hAnsi="Tahoma" w:cs="Tahoma"/>
          <w:b/>
        </w:rPr>
        <w:t>:  Recruitment</w:t>
      </w:r>
    </w:p>
    <w:p w14:paraId="0F3AA9E1" w14:textId="77777777" w:rsidR="00D23B86" w:rsidRDefault="00D23B86" w:rsidP="00D23B86">
      <w:pPr>
        <w:pStyle w:val="ListParagraph"/>
        <w:ind w:left="360"/>
        <w:rPr>
          <w:rFonts w:ascii="Tahoma" w:hAnsi="Tahoma" w:cs="Tahoma"/>
        </w:rPr>
      </w:pPr>
    </w:p>
    <w:p w14:paraId="6EF7E2A8" w14:textId="34F20CBE" w:rsidR="001C44B0" w:rsidRPr="00741B93" w:rsidRDefault="00266975" w:rsidP="00D23B86">
      <w:pPr>
        <w:pStyle w:val="ListParagraph"/>
        <w:numPr>
          <w:ilvl w:val="1"/>
          <w:numId w:val="1"/>
        </w:numPr>
        <w:rPr>
          <w:rFonts w:ascii="Tahoma" w:hAnsi="Tahoma" w:cs="Tahoma"/>
          <w:u w:val="single"/>
        </w:rPr>
      </w:pPr>
      <w:r w:rsidRPr="00266975">
        <w:rPr>
          <w:rFonts w:ascii="Tahoma" w:hAnsi="Tahoma" w:cs="Tahoma"/>
        </w:rPr>
        <w:t xml:space="preserve"> </w:t>
      </w:r>
      <w:r w:rsidR="001C44B0" w:rsidRPr="00741B93">
        <w:rPr>
          <w:rFonts w:ascii="Tahoma" w:hAnsi="Tahoma" w:cs="Tahoma"/>
          <w:u w:val="single"/>
        </w:rPr>
        <w:t xml:space="preserve">Appointment of Evolve Intervention Staff </w:t>
      </w:r>
    </w:p>
    <w:p w14:paraId="70E819DD" w14:textId="77777777" w:rsidR="00D23B86" w:rsidRPr="00D23B86" w:rsidRDefault="00D23B86" w:rsidP="00D23B86">
      <w:pPr>
        <w:pStyle w:val="ListParagraph"/>
        <w:ind w:left="858"/>
        <w:rPr>
          <w:rFonts w:ascii="Tahoma" w:hAnsi="Tahoma" w:cs="Tahoma"/>
        </w:rPr>
      </w:pPr>
    </w:p>
    <w:p w14:paraId="219E290F" w14:textId="25E45466" w:rsidR="00D23B86" w:rsidRPr="00D23B86" w:rsidRDefault="00D23B86" w:rsidP="00266975">
      <w:pPr>
        <w:pStyle w:val="ListParagraph"/>
        <w:numPr>
          <w:ilvl w:val="2"/>
          <w:numId w:val="1"/>
        </w:numPr>
        <w:jc w:val="both"/>
        <w:rPr>
          <w:rFonts w:ascii="Tahoma" w:hAnsi="Tahoma" w:cs="Tahoma"/>
        </w:rPr>
      </w:pPr>
      <w:r w:rsidRPr="00D23B86">
        <w:rPr>
          <w:rFonts w:ascii="Tahoma" w:hAnsi="Tahoma" w:cs="Tahoma"/>
        </w:rPr>
        <w:t xml:space="preserve"> </w:t>
      </w:r>
      <w:r w:rsidR="001C44B0" w:rsidRPr="00D23B86">
        <w:rPr>
          <w:rFonts w:ascii="Tahoma" w:hAnsi="Tahoma" w:cs="Tahoma"/>
        </w:rPr>
        <w:t>All staff will go through a structured interview before being a</w:t>
      </w:r>
      <w:r w:rsidRPr="00D23B86">
        <w:rPr>
          <w:rFonts w:ascii="Tahoma" w:hAnsi="Tahoma" w:cs="Tahoma"/>
        </w:rPr>
        <w:t>ppointed to a post with Evolve Intervention, in accordance with Evolve Intervention’</w:t>
      </w:r>
      <w:r w:rsidR="001C44B0" w:rsidRPr="00D23B86">
        <w:rPr>
          <w:rFonts w:ascii="Tahoma" w:hAnsi="Tahoma" w:cs="Tahoma"/>
        </w:rPr>
        <w:t>s Recruitment Policy</w:t>
      </w:r>
    </w:p>
    <w:p w14:paraId="634726ED" w14:textId="09ABF591" w:rsidR="00D23B86" w:rsidRDefault="001C44B0" w:rsidP="00266975">
      <w:pPr>
        <w:pStyle w:val="ListParagraph"/>
        <w:numPr>
          <w:ilvl w:val="2"/>
          <w:numId w:val="1"/>
        </w:numPr>
        <w:jc w:val="both"/>
        <w:rPr>
          <w:rFonts w:ascii="Tahoma" w:hAnsi="Tahoma" w:cs="Tahoma"/>
        </w:rPr>
      </w:pPr>
      <w:r w:rsidRPr="00D23B86">
        <w:rPr>
          <w:rFonts w:ascii="Tahoma" w:hAnsi="Tahoma" w:cs="Tahoma"/>
        </w:rPr>
        <w:t>An appointment will not be made if the interviewing panel has reason for concerns that the applicant might offer a risk of harm to children and young people</w:t>
      </w:r>
    </w:p>
    <w:p w14:paraId="73AEBEEF" w14:textId="21B6C9A2" w:rsidR="00D23B86" w:rsidRPr="00D23B86" w:rsidRDefault="001C44B0" w:rsidP="00266975">
      <w:pPr>
        <w:pStyle w:val="ListParagraph"/>
        <w:numPr>
          <w:ilvl w:val="2"/>
          <w:numId w:val="1"/>
        </w:numPr>
        <w:jc w:val="both"/>
        <w:rPr>
          <w:rFonts w:ascii="Tahoma" w:hAnsi="Tahoma" w:cs="Tahoma"/>
        </w:rPr>
      </w:pPr>
      <w:r w:rsidRPr="00D23B86">
        <w:rPr>
          <w:rFonts w:ascii="Tahoma" w:hAnsi="Tahoma" w:cs="Tahoma"/>
        </w:rPr>
        <w:t>In addition all applicants should provide details of at least two referees.  If they have worked previously with young people, one of the referees should be someone who supervised them in this work. Written references will be obtained and used to inform a decision about an applicant’s appointment to a staff post</w:t>
      </w:r>
    </w:p>
    <w:p w14:paraId="264DFA6A" w14:textId="12B2B6C7" w:rsidR="00D23B86" w:rsidRDefault="00D23B86" w:rsidP="00266975">
      <w:pPr>
        <w:pStyle w:val="ListParagraph"/>
        <w:numPr>
          <w:ilvl w:val="2"/>
          <w:numId w:val="1"/>
        </w:numPr>
        <w:jc w:val="both"/>
        <w:rPr>
          <w:rFonts w:ascii="Tahoma" w:hAnsi="Tahoma" w:cs="Tahoma"/>
        </w:rPr>
      </w:pPr>
      <w:r w:rsidRPr="00D23B86">
        <w:rPr>
          <w:rFonts w:ascii="Tahoma" w:hAnsi="Tahoma" w:cs="Tahoma"/>
        </w:rPr>
        <w:t xml:space="preserve">Evolve Intervention </w:t>
      </w:r>
      <w:r w:rsidR="001C44B0" w:rsidRPr="00D23B86">
        <w:rPr>
          <w:rFonts w:ascii="Tahoma" w:hAnsi="Tahoma" w:cs="Tahoma"/>
        </w:rPr>
        <w:t xml:space="preserve">requires applicants for jobs who are successful at interview to </w:t>
      </w:r>
      <w:r w:rsidR="00E13826">
        <w:rPr>
          <w:rFonts w:ascii="Tahoma" w:hAnsi="Tahoma" w:cs="Tahoma"/>
        </w:rPr>
        <w:t>register on the</w:t>
      </w:r>
      <w:r>
        <w:rPr>
          <w:rFonts w:ascii="Tahoma" w:hAnsi="Tahoma" w:cs="Tahoma"/>
        </w:rPr>
        <w:t xml:space="preserve"> </w:t>
      </w:r>
      <w:r w:rsidR="001C44B0" w:rsidRPr="00D23B86">
        <w:rPr>
          <w:rFonts w:ascii="Tahoma" w:hAnsi="Tahoma" w:cs="Tahoma"/>
        </w:rPr>
        <w:t xml:space="preserve">DBS </w:t>
      </w:r>
      <w:r w:rsidR="00E13826">
        <w:rPr>
          <w:rFonts w:ascii="Tahoma" w:hAnsi="Tahoma" w:cs="Tahoma"/>
        </w:rPr>
        <w:t>Update Service</w:t>
      </w:r>
      <w:r w:rsidR="001C44B0" w:rsidRPr="00D23B86">
        <w:rPr>
          <w:rFonts w:ascii="Tahoma" w:hAnsi="Tahoma" w:cs="Tahoma"/>
        </w:rPr>
        <w:t xml:space="preserve">. </w:t>
      </w:r>
    </w:p>
    <w:p w14:paraId="334EC7D1" w14:textId="347B9E2F" w:rsidR="001C44B0" w:rsidRDefault="001C44B0" w:rsidP="00266975">
      <w:pPr>
        <w:pStyle w:val="ListParagraph"/>
        <w:numPr>
          <w:ilvl w:val="2"/>
          <w:numId w:val="1"/>
        </w:numPr>
        <w:jc w:val="both"/>
        <w:rPr>
          <w:rFonts w:ascii="Tahoma" w:hAnsi="Tahoma" w:cs="Tahoma"/>
        </w:rPr>
      </w:pPr>
      <w:r w:rsidRPr="00D23B86">
        <w:rPr>
          <w:rFonts w:ascii="Tahoma" w:hAnsi="Tahoma" w:cs="Tahoma"/>
        </w:rPr>
        <w:t xml:space="preserve">Consultants, trustees and people working for </w:t>
      </w:r>
      <w:r w:rsidR="00D23B86" w:rsidRPr="00D23B86">
        <w:rPr>
          <w:rFonts w:ascii="Tahoma" w:hAnsi="Tahoma" w:cs="Tahoma"/>
        </w:rPr>
        <w:t>Evolve Intervention</w:t>
      </w:r>
      <w:r w:rsidRPr="00D23B86">
        <w:rPr>
          <w:rFonts w:ascii="Tahoma" w:hAnsi="Tahoma" w:cs="Tahoma"/>
        </w:rPr>
        <w:t xml:space="preserve"> on short term contracts will, if they may have contact with children, also be required to complete Disclosure forms</w:t>
      </w:r>
    </w:p>
    <w:p w14:paraId="05703EB4" w14:textId="77777777" w:rsidR="00D23B86" w:rsidRPr="00D23B86" w:rsidRDefault="00D23B86" w:rsidP="00D23B86">
      <w:pPr>
        <w:pStyle w:val="ListParagraph"/>
        <w:ind w:left="1224"/>
        <w:rPr>
          <w:rFonts w:ascii="Tahoma" w:hAnsi="Tahoma" w:cs="Tahoma"/>
        </w:rPr>
      </w:pPr>
    </w:p>
    <w:p w14:paraId="1DB0F784" w14:textId="6D1AB72C" w:rsidR="00D23B86" w:rsidRPr="00741B93" w:rsidRDefault="00266975" w:rsidP="001C44B0">
      <w:pPr>
        <w:pStyle w:val="ListParagraph"/>
        <w:numPr>
          <w:ilvl w:val="1"/>
          <w:numId w:val="1"/>
        </w:numPr>
        <w:rPr>
          <w:rFonts w:ascii="Tahoma" w:hAnsi="Tahoma" w:cs="Tahoma"/>
          <w:u w:val="single"/>
        </w:rPr>
      </w:pPr>
      <w:r w:rsidRPr="00266975">
        <w:rPr>
          <w:rFonts w:ascii="Tahoma" w:hAnsi="Tahoma" w:cs="Tahoma"/>
        </w:rPr>
        <w:t xml:space="preserve"> </w:t>
      </w:r>
      <w:r w:rsidR="001C44B0" w:rsidRPr="00741B93">
        <w:rPr>
          <w:rFonts w:ascii="Tahoma" w:hAnsi="Tahoma" w:cs="Tahoma"/>
          <w:u w:val="single"/>
        </w:rPr>
        <w:t xml:space="preserve">Appointment of volunteers to work with </w:t>
      </w:r>
      <w:r w:rsidR="00D23B86" w:rsidRPr="00741B93">
        <w:rPr>
          <w:rFonts w:ascii="Tahoma" w:hAnsi="Tahoma" w:cs="Tahoma"/>
          <w:u w:val="single"/>
        </w:rPr>
        <w:t xml:space="preserve">children and </w:t>
      </w:r>
      <w:r w:rsidR="001C44B0" w:rsidRPr="00741B93">
        <w:rPr>
          <w:rFonts w:ascii="Tahoma" w:hAnsi="Tahoma" w:cs="Tahoma"/>
          <w:u w:val="single"/>
        </w:rPr>
        <w:t>young people</w:t>
      </w:r>
    </w:p>
    <w:p w14:paraId="13353763" w14:textId="77777777" w:rsidR="00D23B86" w:rsidRDefault="00D23B86" w:rsidP="00D23B86">
      <w:pPr>
        <w:pStyle w:val="ListParagraph"/>
        <w:ind w:left="858"/>
        <w:rPr>
          <w:rFonts w:ascii="Tahoma" w:hAnsi="Tahoma" w:cs="Tahoma"/>
        </w:rPr>
      </w:pPr>
    </w:p>
    <w:p w14:paraId="41401FE9" w14:textId="77777777" w:rsidR="00D23B86" w:rsidRDefault="001C44B0" w:rsidP="00266975">
      <w:pPr>
        <w:pStyle w:val="ListParagraph"/>
        <w:numPr>
          <w:ilvl w:val="2"/>
          <w:numId w:val="1"/>
        </w:numPr>
        <w:jc w:val="both"/>
        <w:rPr>
          <w:rFonts w:ascii="Tahoma" w:hAnsi="Tahoma" w:cs="Tahoma"/>
        </w:rPr>
      </w:pPr>
      <w:r w:rsidRPr="00D23B86">
        <w:rPr>
          <w:rFonts w:ascii="Tahoma" w:hAnsi="Tahoma" w:cs="Tahoma"/>
        </w:rPr>
        <w:t>Volunteers should normally be at least 18 years of ag</w:t>
      </w:r>
      <w:r w:rsidR="00D23B86">
        <w:rPr>
          <w:rFonts w:ascii="Tahoma" w:hAnsi="Tahoma" w:cs="Tahoma"/>
        </w:rPr>
        <w:t>e to participate in any Evolve Intervention</w:t>
      </w:r>
      <w:r w:rsidRPr="00D23B86">
        <w:rPr>
          <w:rFonts w:ascii="Tahoma" w:hAnsi="Tahoma" w:cs="Tahoma"/>
        </w:rPr>
        <w:t xml:space="preserve"> programme. Not more than one in ten volunteers may be between the ages of 16 to 18. Volunteers under the age of 18 who work in schools may take on specific responsibilities under supervision, but only with the agreement of the school</w:t>
      </w:r>
    </w:p>
    <w:p w14:paraId="60D9EDA7" w14:textId="77777777" w:rsidR="00D23B86" w:rsidRDefault="001C44B0" w:rsidP="00266975">
      <w:pPr>
        <w:pStyle w:val="ListParagraph"/>
        <w:numPr>
          <w:ilvl w:val="2"/>
          <w:numId w:val="1"/>
        </w:numPr>
        <w:jc w:val="both"/>
        <w:rPr>
          <w:rFonts w:ascii="Tahoma" w:hAnsi="Tahoma" w:cs="Tahoma"/>
        </w:rPr>
      </w:pPr>
      <w:r w:rsidRPr="00D23B86">
        <w:rPr>
          <w:rFonts w:ascii="Tahoma" w:hAnsi="Tahoma" w:cs="Tahoma"/>
        </w:rPr>
        <w:t>All volunteers applying to work with children or young people must complete the following application procedures:</w:t>
      </w:r>
    </w:p>
    <w:p w14:paraId="7884F4BB" w14:textId="77777777" w:rsidR="00D23B86" w:rsidRDefault="001C44B0" w:rsidP="00266975">
      <w:pPr>
        <w:pStyle w:val="ListParagraph"/>
        <w:numPr>
          <w:ilvl w:val="0"/>
          <w:numId w:val="10"/>
        </w:numPr>
        <w:jc w:val="both"/>
        <w:rPr>
          <w:rFonts w:ascii="Tahoma" w:hAnsi="Tahoma" w:cs="Tahoma"/>
        </w:rPr>
      </w:pPr>
      <w:r w:rsidRPr="00D23B86">
        <w:rPr>
          <w:rFonts w:ascii="Tahoma" w:hAnsi="Tahoma" w:cs="Tahoma"/>
        </w:rPr>
        <w:t>Complete an application form. Applicants must record on their application form whether they have previously worked with children or young people</w:t>
      </w:r>
    </w:p>
    <w:p w14:paraId="220E2C49" w14:textId="77777777" w:rsidR="00D23B86" w:rsidRDefault="001C44B0" w:rsidP="00266975">
      <w:pPr>
        <w:pStyle w:val="ListParagraph"/>
        <w:numPr>
          <w:ilvl w:val="0"/>
          <w:numId w:val="10"/>
        </w:numPr>
        <w:jc w:val="both"/>
        <w:rPr>
          <w:rFonts w:ascii="Tahoma" w:hAnsi="Tahoma" w:cs="Tahoma"/>
        </w:rPr>
      </w:pPr>
      <w:r w:rsidRPr="001C44B0">
        <w:rPr>
          <w:rFonts w:ascii="Tahoma" w:hAnsi="Tahoma" w:cs="Tahoma"/>
        </w:rPr>
        <w:t>Provide confirmation of identity (as required to complete Disclosures Form)</w:t>
      </w:r>
    </w:p>
    <w:p w14:paraId="38341CEC" w14:textId="77777777" w:rsidR="00D23B86" w:rsidRDefault="001C44B0" w:rsidP="00266975">
      <w:pPr>
        <w:pStyle w:val="ListParagraph"/>
        <w:numPr>
          <w:ilvl w:val="0"/>
          <w:numId w:val="10"/>
        </w:numPr>
        <w:jc w:val="both"/>
        <w:rPr>
          <w:rFonts w:ascii="Tahoma" w:hAnsi="Tahoma" w:cs="Tahoma"/>
        </w:rPr>
      </w:pPr>
      <w:r w:rsidRPr="001C44B0">
        <w:rPr>
          <w:rFonts w:ascii="Tahoma" w:hAnsi="Tahoma" w:cs="Tahoma"/>
        </w:rPr>
        <w:t>Attend and satisfactorily complete a standard training programme</w:t>
      </w:r>
    </w:p>
    <w:p w14:paraId="7688A1AD" w14:textId="77777777" w:rsidR="00D23B86" w:rsidRDefault="001C44B0" w:rsidP="00266975">
      <w:pPr>
        <w:pStyle w:val="ListParagraph"/>
        <w:numPr>
          <w:ilvl w:val="0"/>
          <w:numId w:val="10"/>
        </w:numPr>
        <w:jc w:val="both"/>
        <w:rPr>
          <w:rFonts w:ascii="Tahoma" w:hAnsi="Tahoma" w:cs="Tahoma"/>
        </w:rPr>
      </w:pPr>
      <w:r w:rsidRPr="001C44B0">
        <w:rPr>
          <w:rFonts w:ascii="Tahoma" w:hAnsi="Tahoma" w:cs="Tahoma"/>
        </w:rPr>
        <w:lastRenderedPageBreak/>
        <w:t>Provide details of two referees. If they have worked previously with young people in a paid or voluntary capacity, one of the referees should be someone who supervised them in this work.  Where a volunteer is put forward by their employer and</w:t>
      </w:r>
      <w:r w:rsidR="00D23B86">
        <w:rPr>
          <w:rFonts w:ascii="Tahoma" w:hAnsi="Tahoma" w:cs="Tahoma"/>
        </w:rPr>
        <w:t xml:space="preserve"> Evolve Intervention</w:t>
      </w:r>
      <w:r w:rsidRPr="001C44B0">
        <w:rPr>
          <w:rFonts w:ascii="Tahoma" w:hAnsi="Tahoma" w:cs="Tahoma"/>
        </w:rPr>
        <w:t xml:space="preserve"> has briefed the nominated co-ordinator in the company on the requirements of the scheme, and the skills and qualities needed, the company may choose to vouch for the suitability of their employees and waive the requirement for written references</w:t>
      </w:r>
    </w:p>
    <w:p w14:paraId="6409D4F7" w14:textId="77777777" w:rsidR="00D23B86" w:rsidRDefault="001C44B0" w:rsidP="00266975">
      <w:pPr>
        <w:pStyle w:val="ListParagraph"/>
        <w:numPr>
          <w:ilvl w:val="0"/>
          <w:numId w:val="10"/>
        </w:numPr>
        <w:jc w:val="both"/>
        <w:rPr>
          <w:rFonts w:ascii="Tahoma" w:hAnsi="Tahoma" w:cs="Tahoma"/>
        </w:rPr>
      </w:pPr>
      <w:r w:rsidRPr="00D23B86">
        <w:rPr>
          <w:rFonts w:ascii="Tahoma" w:hAnsi="Tahoma" w:cs="Tahoma"/>
        </w:rPr>
        <w:t>Complete a</w:t>
      </w:r>
      <w:r w:rsidR="00D23B86">
        <w:rPr>
          <w:rFonts w:ascii="Tahoma" w:hAnsi="Tahoma" w:cs="Tahoma"/>
        </w:rPr>
        <w:t>n enhanced</w:t>
      </w:r>
      <w:r w:rsidRPr="00D23B86">
        <w:rPr>
          <w:rFonts w:ascii="Tahoma" w:hAnsi="Tahoma" w:cs="Tahoma"/>
        </w:rPr>
        <w:t xml:space="preserve"> DBS application form</w:t>
      </w:r>
    </w:p>
    <w:p w14:paraId="415BE36D" w14:textId="44DFB54E" w:rsidR="00741B93" w:rsidRDefault="001C44B0" w:rsidP="00266975">
      <w:pPr>
        <w:pStyle w:val="ListParagraph"/>
        <w:numPr>
          <w:ilvl w:val="2"/>
          <w:numId w:val="1"/>
        </w:numPr>
        <w:jc w:val="both"/>
        <w:rPr>
          <w:rFonts w:ascii="Tahoma" w:hAnsi="Tahoma" w:cs="Tahoma"/>
        </w:rPr>
      </w:pPr>
      <w:r w:rsidRPr="00D23B86">
        <w:rPr>
          <w:rFonts w:ascii="Tahoma" w:hAnsi="Tahoma" w:cs="Tahoma"/>
        </w:rPr>
        <w:t xml:space="preserve">An appointment will only be made if the </w:t>
      </w:r>
      <w:r w:rsidR="00D23B86" w:rsidRPr="00D23B86">
        <w:rPr>
          <w:rFonts w:ascii="Tahoma" w:hAnsi="Tahoma" w:cs="Tahoma"/>
        </w:rPr>
        <w:t>Director</w:t>
      </w:r>
      <w:r w:rsidRPr="00D23B86">
        <w:rPr>
          <w:rFonts w:ascii="Tahoma" w:hAnsi="Tahoma" w:cs="Tahoma"/>
        </w:rPr>
        <w:t xml:space="preserve"> is satisfied from the information provided that the applicant offers no risk of harm to children and young people.</w:t>
      </w:r>
    </w:p>
    <w:p w14:paraId="6F7A850F" w14:textId="77777777" w:rsidR="00C91AE8" w:rsidRDefault="00C91AE8" w:rsidP="00C91AE8">
      <w:pPr>
        <w:pStyle w:val="ListParagraph"/>
        <w:ind w:left="1224"/>
        <w:rPr>
          <w:rFonts w:ascii="Tahoma" w:hAnsi="Tahoma" w:cs="Tahoma"/>
        </w:rPr>
      </w:pPr>
    </w:p>
    <w:p w14:paraId="0FCDE1AA" w14:textId="134E92A5" w:rsidR="00741B93" w:rsidRPr="00741B93" w:rsidRDefault="00C91AE8" w:rsidP="00741B93">
      <w:pPr>
        <w:pStyle w:val="ListParagraph"/>
        <w:numPr>
          <w:ilvl w:val="1"/>
          <w:numId w:val="1"/>
        </w:numPr>
        <w:rPr>
          <w:rFonts w:ascii="Tahoma" w:hAnsi="Tahoma" w:cs="Tahoma"/>
        </w:rPr>
      </w:pPr>
      <w:r w:rsidRPr="00266975">
        <w:rPr>
          <w:rFonts w:ascii="Tahoma" w:hAnsi="Tahoma" w:cs="Tahoma"/>
        </w:rPr>
        <w:t xml:space="preserve"> </w:t>
      </w:r>
      <w:r w:rsidR="001C44B0" w:rsidRPr="00741B93">
        <w:rPr>
          <w:rFonts w:ascii="Tahoma" w:hAnsi="Tahoma" w:cs="Tahoma"/>
          <w:u w:val="single"/>
        </w:rPr>
        <w:t>Screening – DBS checks</w:t>
      </w:r>
    </w:p>
    <w:p w14:paraId="6BB1A216" w14:textId="77777777" w:rsidR="00741B93" w:rsidRDefault="001C44B0" w:rsidP="00266975">
      <w:pPr>
        <w:pStyle w:val="ListParagraph"/>
        <w:numPr>
          <w:ilvl w:val="2"/>
          <w:numId w:val="1"/>
        </w:numPr>
        <w:jc w:val="both"/>
        <w:rPr>
          <w:rFonts w:ascii="Tahoma" w:hAnsi="Tahoma" w:cs="Tahoma"/>
        </w:rPr>
      </w:pPr>
      <w:r w:rsidRPr="00741B93">
        <w:rPr>
          <w:rFonts w:ascii="Tahoma" w:hAnsi="Tahoma" w:cs="Tahoma"/>
        </w:rPr>
        <w:t xml:space="preserve">If any member of staff or volunteer who has </w:t>
      </w:r>
      <w:r w:rsidR="00D23B86" w:rsidRPr="00741B93">
        <w:rPr>
          <w:rFonts w:ascii="Tahoma" w:hAnsi="Tahoma" w:cs="Tahoma"/>
        </w:rPr>
        <w:t xml:space="preserve">been offered work with Evolve Intervention </w:t>
      </w:r>
      <w:r w:rsidRPr="00741B93">
        <w:rPr>
          <w:rFonts w:ascii="Tahoma" w:hAnsi="Tahoma" w:cs="Tahoma"/>
        </w:rPr>
        <w:t>is found to have convictions, cautions, reprimands or warnings that indicate a potential risk to young people the employment will be terminated with immediate effect.</w:t>
      </w:r>
    </w:p>
    <w:p w14:paraId="0FA181BA" w14:textId="58E914D1" w:rsidR="00741B93" w:rsidRDefault="001C44B0" w:rsidP="00266975">
      <w:pPr>
        <w:pStyle w:val="ListParagraph"/>
        <w:numPr>
          <w:ilvl w:val="2"/>
          <w:numId w:val="1"/>
        </w:numPr>
        <w:jc w:val="both"/>
        <w:rPr>
          <w:rFonts w:ascii="Tahoma" w:hAnsi="Tahoma" w:cs="Tahoma"/>
        </w:rPr>
      </w:pPr>
      <w:r w:rsidRPr="00741B93">
        <w:rPr>
          <w:rFonts w:ascii="Tahoma" w:hAnsi="Tahoma" w:cs="Tahoma"/>
        </w:rPr>
        <w:t xml:space="preserve">Where a staff member or volunteer applicant has had a previous conviction, the approval of the Director are essential if a decision is made to allow the individual to participate in an </w:t>
      </w:r>
      <w:r w:rsidR="00D23B86" w:rsidRPr="00741B93">
        <w:rPr>
          <w:rFonts w:ascii="Tahoma" w:hAnsi="Tahoma" w:cs="Tahoma"/>
        </w:rPr>
        <w:t>intervention</w:t>
      </w:r>
      <w:r w:rsidRPr="00741B93">
        <w:rPr>
          <w:rFonts w:ascii="Tahoma" w:hAnsi="Tahoma" w:cs="Tahoma"/>
        </w:rPr>
        <w:t>.  Approval will only be given if, upon examination of the case and discussion with the applicant, there is considered to be no threat to the safety of children or young people</w:t>
      </w:r>
      <w:r w:rsidR="00D23B86" w:rsidRPr="00741B93">
        <w:rPr>
          <w:rFonts w:ascii="Tahoma" w:hAnsi="Tahoma" w:cs="Tahoma"/>
        </w:rPr>
        <w:t xml:space="preserve">. </w:t>
      </w:r>
      <w:r w:rsidR="00266975">
        <w:rPr>
          <w:rFonts w:ascii="Tahoma" w:hAnsi="Tahoma" w:cs="Tahoma"/>
        </w:rPr>
        <w:t xml:space="preserve">Please see the Evolve Intervention Recruitment of Ex-Offenders Policy. </w:t>
      </w:r>
    </w:p>
    <w:p w14:paraId="39786202" w14:textId="41FA7584" w:rsidR="00741B93" w:rsidRPr="00741B93" w:rsidRDefault="001C44B0" w:rsidP="00266975">
      <w:pPr>
        <w:pStyle w:val="ListParagraph"/>
        <w:numPr>
          <w:ilvl w:val="2"/>
          <w:numId w:val="1"/>
        </w:numPr>
        <w:jc w:val="both"/>
        <w:rPr>
          <w:rFonts w:ascii="Tahoma" w:hAnsi="Tahoma" w:cs="Tahoma"/>
        </w:rPr>
      </w:pPr>
      <w:r w:rsidRPr="00741B93">
        <w:rPr>
          <w:rFonts w:ascii="Tahoma" w:hAnsi="Tahoma" w:cs="Tahoma"/>
        </w:rPr>
        <w:t>Speeding or driving convictions may prevent an individual from being allowed to drive on or fo</w:t>
      </w:r>
      <w:r w:rsidR="00D23B86" w:rsidRPr="00741B93">
        <w:rPr>
          <w:rFonts w:ascii="Tahoma" w:hAnsi="Tahoma" w:cs="Tahoma"/>
        </w:rPr>
        <w:t>r an intervention for Evolve Intervention</w:t>
      </w:r>
    </w:p>
    <w:p w14:paraId="1C3EDC67" w14:textId="77777777" w:rsidR="00741B93" w:rsidRPr="00741B93" w:rsidRDefault="00741B93" w:rsidP="00741B93">
      <w:pPr>
        <w:pStyle w:val="ListParagraph"/>
        <w:ind w:left="2304"/>
        <w:rPr>
          <w:rFonts w:ascii="Tahoma" w:hAnsi="Tahoma" w:cs="Tahoma"/>
        </w:rPr>
      </w:pPr>
    </w:p>
    <w:p w14:paraId="79EC81F5" w14:textId="1305AC31" w:rsidR="00741B93" w:rsidRDefault="00741B93" w:rsidP="00741B93">
      <w:pPr>
        <w:pStyle w:val="ListParagraph"/>
        <w:numPr>
          <w:ilvl w:val="0"/>
          <w:numId w:val="16"/>
        </w:numPr>
        <w:rPr>
          <w:rFonts w:ascii="Tahoma" w:hAnsi="Tahoma" w:cs="Tahoma"/>
          <w:b/>
        </w:rPr>
      </w:pPr>
      <w:r w:rsidRPr="00741B93">
        <w:rPr>
          <w:rFonts w:ascii="Tahoma" w:hAnsi="Tahoma" w:cs="Tahoma"/>
          <w:b/>
        </w:rPr>
        <w:t xml:space="preserve">Safeguarding and Child Protection </w:t>
      </w:r>
    </w:p>
    <w:p w14:paraId="4CBBEA5A" w14:textId="77777777" w:rsidR="00741B93" w:rsidRPr="00741B93" w:rsidRDefault="00741B93" w:rsidP="00741B93">
      <w:pPr>
        <w:pStyle w:val="ListParagraph"/>
        <w:ind w:left="450"/>
        <w:rPr>
          <w:rFonts w:ascii="Tahoma" w:hAnsi="Tahoma" w:cs="Tahoma"/>
          <w:b/>
        </w:rPr>
      </w:pPr>
    </w:p>
    <w:p w14:paraId="7D87B3E1" w14:textId="77777777" w:rsidR="00741B93" w:rsidRDefault="00741B93" w:rsidP="00741B93">
      <w:pPr>
        <w:pStyle w:val="ListParagraph"/>
        <w:numPr>
          <w:ilvl w:val="1"/>
          <w:numId w:val="16"/>
        </w:numPr>
        <w:rPr>
          <w:rFonts w:ascii="Tahoma" w:hAnsi="Tahoma" w:cs="Tahoma"/>
          <w:u w:val="single"/>
        </w:rPr>
      </w:pPr>
      <w:r w:rsidRPr="00741B93">
        <w:rPr>
          <w:rFonts w:ascii="Tahoma" w:hAnsi="Tahoma" w:cs="Tahoma"/>
          <w:u w:val="single"/>
        </w:rPr>
        <w:t>The Law</w:t>
      </w:r>
    </w:p>
    <w:p w14:paraId="01BEBDCF" w14:textId="673116DE" w:rsidR="00741B93" w:rsidRPr="00741B93" w:rsidRDefault="00F4230E" w:rsidP="00266975">
      <w:pPr>
        <w:pStyle w:val="ListParagraph"/>
        <w:numPr>
          <w:ilvl w:val="2"/>
          <w:numId w:val="16"/>
        </w:numPr>
        <w:jc w:val="both"/>
        <w:rPr>
          <w:rFonts w:ascii="Tahoma" w:hAnsi="Tahoma" w:cs="Tahoma"/>
          <w:u w:val="single"/>
        </w:rPr>
      </w:pPr>
      <w:r>
        <w:rPr>
          <w:rFonts w:ascii="Tahoma" w:hAnsi="Tahoma" w:cs="Tahoma"/>
        </w:rPr>
        <w:t>The Children’s</w:t>
      </w:r>
      <w:r w:rsidR="00741B93" w:rsidRPr="00741B93">
        <w:rPr>
          <w:rFonts w:ascii="Tahoma" w:hAnsi="Tahoma" w:cs="Tahoma"/>
        </w:rPr>
        <w:t xml:space="preserve"> Act 1989 is the main relevant legislation covering the care and protection of young people</w:t>
      </w:r>
    </w:p>
    <w:p w14:paraId="0262C99E" w14:textId="254A4418" w:rsidR="006A403C" w:rsidRPr="006A403C" w:rsidRDefault="00741B93" w:rsidP="00266975">
      <w:pPr>
        <w:pStyle w:val="ListParagraph"/>
        <w:numPr>
          <w:ilvl w:val="2"/>
          <w:numId w:val="16"/>
        </w:numPr>
        <w:jc w:val="both"/>
        <w:rPr>
          <w:rFonts w:ascii="Tahoma" w:hAnsi="Tahoma" w:cs="Tahoma"/>
          <w:u w:val="single"/>
        </w:rPr>
      </w:pPr>
      <w:r>
        <w:rPr>
          <w:rFonts w:ascii="Tahoma" w:hAnsi="Tahoma" w:cs="Tahoma"/>
        </w:rPr>
        <w:t>Evolve Intervention</w:t>
      </w:r>
      <w:r w:rsidRPr="00741B93">
        <w:rPr>
          <w:rFonts w:ascii="Tahoma" w:hAnsi="Tahoma" w:cs="Tahoma"/>
        </w:rPr>
        <w:t xml:space="preserve"> and its staff, volunteers and work experience host employers have a legal duty of care towards young people participating in our programmes who are under the age of 18 (i.e. up until their 18th birthday, unless they are married).  This duty of care overrides the duty of confidentiality, thus all staff and volunteers are required to report cases of actual or suspected abuse to the designated person (who must then report cases to </w:t>
      </w:r>
      <w:r w:rsidR="00266975">
        <w:rPr>
          <w:rFonts w:ascii="Tahoma" w:hAnsi="Tahoma" w:cs="Tahoma"/>
        </w:rPr>
        <w:t xml:space="preserve">the appropriate services such as the Local Authority Designated Officer, Police, DBS, Social Care, </w:t>
      </w:r>
      <w:proofErr w:type="spellStart"/>
      <w:r w:rsidR="00266975">
        <w:rPr>
          <w:rFonts w:ascii="Tahoma" w:hAnsi="Tahoma" w:cs="Tahoma"/>
        </w:rPr>
        <w:t>etc</w:t>
      </w:r>
      <w:proofErr w:type="spellEnd"/>
      <w:r w:rsidRPr="00741B93">
        <w:rPr>
          <w:rFonts w:ascii="Tahoma" w:hAnsi="Tahoma" w:cs="Tahoma"/>
        </w:rPr>
        <w:t>)</w:t>
      </w:r>
    </w:p>
    <w:p w14:paraId="4F8FAC27" w14:textId="77777777" w:rsidR="006A403C" w:rsidRPr="006A403C" w:rsidRDefault="006A403C" w:rsidP="00266975">
      <w:pPr>
        <w:pStyle w:val="ListParagraph"/>
        <w:numPr>
          <w:ilvl w:val="2"/>
          <w:numId w:val="16"/>
        </w:numPr>
        <w:jc w:val="both"/>
        <w:rPr>
          <w:rFonts w:ascii="Tahoma" w:hAnsi="Tahoma" w:cs="Tahoma"/>
          <w:u w:val="single"/>
        </w:rPr>
      </w:pPr>
      <w:r w:rsidRPr="006A403C">
        <w:rPr>
          <w:rFonts w:ascii="Tahoma" w:hAnsi="Tahoma" w:cs="Tahoma"/>
        </w:rPr>
        <w:t>Evolve Intervention</w:t>
      </w:r>
      <w:r w:rsidR="00741B93" w:rsidRPr="006A403C">
        <w:rPr>
          <w:rFonts w:ascii="Tahoma" w:hAnsi="Tahoma" w:cs="Tahoma"/>
        </w:rPr>
        <w:t xml:space="preserve"> is exempt from the provisions of the Rehabilitation of Offenders Act 1974 and therefore all potential staff or volunteers must disclose any previous criminal convictions, whether spent or not</w:t>
      </w:r>
    </w:p>
    <w:p w14:paraId="13A0D336" w14:textId="77777777" w:rsidR="006A403C" w:rsidRPr="006A403C" w:rsidRDefault="006A403C" w:rsidP="00266975">
      <w:pPr>
        <w:pStyle w:val="ListParagraph"/>
        <w:ind w:left="1931"/>
        <w:jc w:val="both"/>
        <w:rPr>
          <w:rFonts w:ascii="Tahoma" w:hAnsi="Tahoma" w:cs="Tahoma"/>
          <w:u w:val="single"/>
        </w:rPr>
      </w:pPr>
    </w:p>
    <w:p w14:paraId="3DA5834A" w14:textId="5267ACD7" w:rsidR="006A403C" w:rsidRPr="006A403C" w:rsidRDefault="00023AE1" w:rsidP="006A403C">
      <w:pPr>
        <w:pStyle w:val="ListParagraph"/>
        <w:numPr>
          <w:ilvl w:val="1"/>
          <w:numId w:val="16"/>
        </w:numPr>
        <w:rPr>
          <w:rFonts w:ascii="Tahoma" w:hAnsi="Tahoma" w:cs="Tahoma"/>
          <w:u w:val="single"/>
        </w:rPr>
      </w:pPr>
      <w:r>
        <w:rPr>
          <w:rFonts w:ascii="Tahoma" w:hAnsi="Tahoma" w:cs="Tahoma"/>
          <w:u w:val="single"/>
        </w:rPr>
        <w:t xml:space="preserve">General </w:t>
      </w:r>
      <w:r w:rsidR="00741B93" w:rsidRPr="006A403C">
        <w:rPr>
          <w:rFonts w:ascii="Tahoma" w:hAnsi="Tahoma" w:cs="Tahoma"/>
          <w:u w:val="single"/>
        </w:rPr>
        <w:t>Practice Guidelines</w:t>
      </w:r>
      <w:r w:rsidR="00796120">
        <w:rPr>
          <w:rFonts w:ascii="Tahoma" w:hAnsi="Tahoma" w:cs="Tahoma"/>
        </w:rPr>
        <w:t xml:space="preserve"> (see Safeguarding </w:t>
      </w:r>
      <w:r w:rsidR="00741B93" w:rsidRPr="006A403C">
        <w:rPr>
          <w:rFonts w:ascii="Tahoma" w:hAnsi="Tahoma" w:cs="Tahoma"/>
        </w:rPr>
        <w:t>Policy for further details)</w:t>
      </w:r>
    </w:p>
    <w:p w14:paraId="7EA05F38" w14:textId="77777777" w:rsidR="006A403C" w:rsidRPr="006A403C" w:rsidRDefault="006A403C" w:rsidP="00266975">
      <w:pPr>
        <w:pStyle w:val="ListParagraph"/>
        <w:numPr>
          <w:ilvl w:val="2"/>
          <w:numId w:val="16"/>
        </w:numPr>
        <w:jc w:val="both"/>
        <w:rPr>
          <w:rFonts w:ascii="Tahoma" w:hAnsi="Tahoma" w:cs="Tahoma"/>
          <w:u w:val="single"/>
        </w:rPr>
      </w:pPr>
      <w:r>
        <w:rPr>
          <w:rFonts w:ascii="Tahoma" w:hAnsi="Tahoma" w:cs="Tahoma"/>
        </w:rPr>
        <w:t>Evolve Intervention</w:t>
      </w:r>
      <w:r w:rsidR="00741B93" w:rsidRPr="006A403C">
        <w:rPr>
          <w:rFonts w:ascii="Tahoma" w:hAnsi="Tahoma" w:cs="Tahoma"/>
        </w:rPr>
        <w:t xml:space="preserve"> is committed to promoting and safeguarding the welfare of everyone in its care and regards its associated responsibilities as being of paramount importance. In addition </w:t>
      </w:r>
      <w:r>
        <w:rPr>
          <w:rFonts w:ascii="Tahoma" w:hAnsi="Tahoma" w:cs="Tahoma"/>
        </w:rPr>
        <w:t>Evolve Intervention</w:t>
      </w:r>
      <w:r w:rsidR="00741B93" w:rsidRPr="006A403C">
        <w:rPr>
          <w:rFonts w:ascii="Tahoma" w:hAnsi="Tahoma" w:cs="Tahoma"/>
        </w:rPr>
        <w:t xml:space="preserve"> </w:t>
      </w:r>
      <w:r w:rsidR="00741B93" w:rsidRPr="006A403C">
        <w:rPr>
          <w:rFonts w:ascii="Tahoma" w:hAnsi="Tahoma" w:cs="Tahoma"/>
        </w:rPr>
        <w:lastRenderedPageBreak/>
        <w:t>believes that young people participating in our programmes should be encouraged to express their wishes and views and should be listened to and treated with respect</w:t>
      </w:r>
    </w:p>
    <w:p w14:paraId="4F36EE8F" w14:textId="77777777" w:rsidR="006A403C" w:rsidRPr="006A403C" w:rsidRDefault="006A403C" w:rsidP="00266975">
      <w:pPr>
        <w:pStyle w:val="ListParagraph"/>
        <w:numPr>
          <w:ilvl w:val="2"/>
          <w:numId w:val="16"/>
        </w:numPr>
        <w:jc w:val="both"/>
        <w:rPr>
          <w:rFonts w:ascii="Tahoma" w:hAnsi="Tahoma" w:cs="Tahoma"/>
          <w:u w:val="single"/>
        </w:rPr>
      </w:pPr>
      <w:r>
        <w:rPr>
          <w:rFonts w:ascii="Tahoma" w:hAnsi="Tahoma" w:cs="Tahoma"/>
        </w:rPr>
        <w:t>Evolve Intervention</w:t>
      </w:r>
      <w:r w:rsidR="00741B93" w:rsidRPr="006A403C">
        <w:rPr>
          <w:rFonts w:ascii="Tahoma" w:hAnsi="Tahoma" w:cs="Tahoma"/>
        </w:rPr>
        <w:t xml:space="preserve"> staff and volunteers must pass the selection requ</w:t>
      </w:r>
      <w:r>
        <w:rPr>
          <w:rFonts w:ascii="Tahoma" w:hAnsi="Tahoma" w:cs="Tahoma"/>
        </w:rPr>
        <w:t xml:space="preserve">irements outlined in Section 7. </w:t>
      </w:r>
    </w:p>
    <w:p w14:paraId="43E65E74" w14:textId="2D231CAB" w:rsidR="006A403C" w:rsidRPr="006A403C" w:rsidRDefault="006A403C" w:rsidP="00266975">
      <w:pPr>
        <w:pStyle w:val="ListParagraph"/>
        <w:numPr>
          <w:ilvl w:val="2"/>
          <w:numId w:val="16"/>
        </w:numPr>
        <w:jc w:val="both"/>
        <w:rPr>
          <w:rFonts w:ascii="Tahoma" w:hAnsi="Tahoma" w:cs="Tahoma"/>
          <w:u w:val="single"/>
        </w:rPr>
      </w:pPr>
      <w:r>
        <w:rPr>
          <w:rFonts w:ascii="Tahoma" w:hAnsi="Tahoma" w:cs="Tahoma"/>
        </w:rPr>
        <w:t>All Evolve Intervention</w:t>
      </w:r>
      <w:r w:rsidR="00741B93" w:rsidRPr="006A403C">
        <w:rPr>
          <w:rFonts w:ascii="Tahoma" w:hAnsi="Tahoma" w:cs="Tahoma"/>
        </w:rPr>
        <w:t xml:space="preserve"> staff and volunteers must be informed of the Safeguarding Policy and of their responsibility to follow these procedures and to prevent the harm or abuse of participants in our care. These procedures must be followed even if abuse is only suspected</w:t>
      </w:r>
      <w:r w:rsidR="00023AE1">
        <w:rPr>
          <w:rFonts w:ascii="Tahoma" w:hAnsi="Tahoma" w:cs="Tahoma"/>
        </w:rPr>
        <w:t xml:space="preserve">. </w:t>
      </w:r>
    </w:p>
    <w:p w14:paraId="3586B6E5" w14:textId="1155394F" w:rsidR="006A403C" w:rsidRPr="006A403C" w:rsidRDefault="00741B93" w:rsidP="00266975">
      <w:pPr>
        <w:pStyle w:val="ListParagraph"/>
        <w:numPr>
          <w:ilvl w:val="2"/>
          <w:numId w:val="16"/>
        </w:numPr>
        <w:jc w:val="both"/>
        <w:rPr>
          <w:rFonts w:ascii="Tahoma" w:hAnsi="Tahoma" w:cs="Tahoma"/>
          <w:u w:val="single"/>
        </w:rPr>
      </w:pPr>
      <w:r w:rsidRPr="006A403C">
        <w:rPr>
          <w:rFonts w:ascii="Tahoma" w:hAnsi="Tahoma" w:cs="Tahoma"/>
        </w:rPr>
        <w:t xml:space="preserve">Confidentiality should be maintained throughout the safeguarding and child protection procedures with information being shared only as required and stated in </w:t>
      </w:r>
      <w:r w:rsidR="006A403C">
        <w:rPr>
          <w:rFonts w:ascii="Tahoma" w:hAnsi="Tahoma" w:cs="Tahoma"/>
        </w:rPr>
        <w:t>Evolve Intervention’s</w:t>
      </w:r>
      <w:r w:rsidR="00023AE1">
        <w:rPr>
          <w:rFonts w:ascii="Tahoma" w:hAnsi="Tahoma" w:cs="Tahoma"/>
        </w:rPr>
        <w:t xml:space="preserve"> S</w:t>
      </w:r>
      <w:r w:rsidRPr="006A403C">
        <w:rPr>
          <w:rFonts w:ascii="Tahoma" w:hAnsi="Tahoma" w:cs="Tahoma"/>
        </w:rPr>
        <w:t xml:space="preserve">afeguarding </w:t>
      </w:r>
      <w:r w:rsidR="00023AE1">
        <w:rPr>
          <w:rFonts w:ascii="Tahoma" w:hAnsi="Tahoma" w:cs="Tahoma"/>
        </w:rPr>
        <w:t>P</w:t>
      </w:r>
      <w:r w:rsidR="006A403C">
        <w:rPr>
          <w:rFonts w:ascii="Tahoma" w:hAnsi="Tahoma" w:cs="Tahoma"/>
        </w:rPr>
        <w:t xml:space="preserve">olicy. </w:t>
      </w:r>
    </w:p>
    <w:p w14:paraId="2BA15CE8" w14:textId="6E5E950F" w:rsidR="006A403C" w:rsidRPr="006A403C" w:rsidRDefault="00741B93" w:rsidP="00266975">
      <w:pPr>
        <w:pStyle w:val="ListParagraph"/>
        <w:numPr>
          <w:ilvl w:val="2"/>
          <w:numId w:val="16"/>
        </w:numPr>
        <w:jc w:val="both"/>
        <w:rPr>
          <w:rFonts w:ascii="Tahoma" w:hAnsi="Tahoma" w:cs="Tahoma"/>
          <w:u w:val="single"/>
        </w:rPr>
      </w:pPr>
      <w:r w:rsidRPr="006A403C">
        <w:rPr>
          <w:rFonts w:ascii="Tahoma" w:hAnsi="Tahoma" w:cs="Tahoma"/>
        </w:rPr>
        <w:t xml:space="preserve">The Designated Lead for Safeguarding and Child Protection procedures is the Director.  </w:t>
      </w:r>
    </w:p>
    <w:p w14:paraId="7665A7F3" w14:textId="768059A0" w:rsidR="006A403C" w:rsidRPr="006A403C" w:rsidRDefault="006A403C" w:rsidP="00266975">
      <w:pPr>
        <w:pStyle w:val="ListParagraph"/>
        <w:numPr>
          <w:ilvl w:val="2"/>
          <w:numId w:val="16"/>
        </w:numPr>
        <w:jc w:val="both"/>
        <w:rPr>
          <w:rFonts w:ascii="Tahoma" w:hAnsi="Tahoma" w:cs="Tahoma"/>
          <w:u w:val="single"/>
        </w:rPr>
      </w:pPr>
      <w:r>
        <w:rPr>
          <w:rFonts w:ascii="Tahoma" w:hAnsi="Tahoma" w:cs="Tahoma"/>
        </w:rPr>
        <w:t>Staff and v</w:t>
      </w:r>
      <w:r w:rsidR="00741B93" w:rsidRPr="006A403C">
        <w:rPr>
          <w:rFonts w:ascii="Tahoma" w:hAnsi="Tahoma" w:cs="Tahoma"/>
        </w:rPr>
        <w:t>olunteers working in</w:t>
      </w:r>
      <w:r>
        <w:rPr>
          <w:rFonts w:ascii="Tahoma" w:hAnsi="Tahoma" w:cs="Tahoma"/>
        </w:rPr>
        <w:t xml:space="preserve"> a</w:t>
      </w:r>
      <w:r w:rsidR="00741B93" w:rsidRPr="006A403C">
        <w:rPr>
          <w:rFonts w:ascii="Tahoma" w:hAnsi="Tahoma" w:cs="Tahoma"/>
        </w:rPr>
        <w:t xml:space="preserve"> school on a regular bas</w:t>
      </w:r>
      <w:r>
        <w:rPr>
          <w:rFonts w:ascii="Tahoma" w:hAnsi="Tahoma" w:cs="Tahoma"/>
        </w:rPr>
        <w:t xml:space="preserve">is should be informed of who </w:t>
      </w:r>
      <w:r w:rsidR="00741B93" w:rsidRPr="006A403C">
        <w:rPr>
          <w:rFonts w:ascii="Tahoma" w:hAnsi="Tahoma" w:cs="Tahoma"/>
        </w:rPr>
        <w:t>the designated person responsible for safeguarding and child protection issues</w:t>
      </w:r>
      <w:r w:rsidR="00023AE1">
        <w:rPr>
          <w:rFonts w:ascii="Tahoma" w:hAnsi="Tahoma" w:cs="Tahoma"/>
        </w:rPr>
        <w:t xml:space="preserve"> is</w:t>
      </w:r>
      <w:r w:rsidR="00741B93" w:rsidRPr="006A403C">
        <w:rPr>
          <w:rFonts w:ascii="Tahoma" w:hAnsi="Tahoma" w:cs="Tahoma"/>
        </w:rPr>
        <w:t xml:space="preserve"> in the school</w:t>
      </w:r>
      <w:r>
        <w:rPr>
          <w:rFonts w:ascii="Tahoma" w:hAnsi="Tahoma" w:cs="Tahoma"/>
        </w:rPr>
        <w:t xml:space="preserve"> and report any urgent arising concerns to them as well as to the DSL at Evolve Intervention. The DSL at Evolve Intervention will then liaise with the DSL at the school with regards to appropriate sharing of information with parents, social care and police </w:t>
      </w:r>
      <w:r w:rsidR="00266975">
        <w:rPr>
          <w:rFonts w:ascii="Tahoma" w:hAnsi="Tahoma" w:cs="Tahoma"/>
        </w:rPr>
        <w:t>as per the Evolve Intervention S</w:t>
      </w:r>
      <w:r>
        <w:rPr>
          <w:rFonts w:ascii="Tahoma" w:hAnsi="Tahoma" w:cs="Tahoma"/>
        </w:rPr>
        <w:t xml:space="preserve">afeguarding policy. </w:t>
      </w:r>
    </w:p>
    <w:p w14:paraId="1D38C657" w14:textId="7F7992C8" w:rsidR="006A403C" w:rsidRPr="006A403C" w:rsidRDefault="00741B93" w:rsidP="00266975">
      <w:pPr>
        <w:pStyle w:val="ListParagraph"/>
        <w:numPr>
          <w:ilvl w:val="2"/>
          <w:numId w:val="16"/>
        </w:numPr>
        <w:jc w:val="both"/>
        <w:rPr>
          <w:rFonts w:ascii="Tahoma" w:hAnsi="Tahoma" w:cs="Tahoma"/>
          <w:u w:val="single"/>
        </w:rPr>
      </w:pPr>
      <w:r w:rsidRPr="006A403C">
        <w:rPr>
          <w:rFonts w:ascii="Tahoma" w:hAnsi="Tahoma" w:cs="Tahoma"/>
        </w:rPr>
        <w:t xml:space="preserve">If an allegation or suspicion of abuse is made or exists about a staff member or volunteer, </w:t>
      </w:r>
      <w:r w:rsidR="006A403C">
        <w:rPr>
          <w:rFonts w:ascii="Tahoma" w:hAnsi="Tahoma" w:cs="Tahoma"/>
        </w:rPr>
        <w:t>Evolve Intervention</w:t>
      </w:r>
      <w:r w:rsidRPr="006A403C">
        <w:rPr>
          <w:rFonts w:ascii="Tahoma" w:hAnsi="Tahoma" w:cs="Tahoma"/>
        </w:rPr>
        <w:t xml:space="preserve"> reserves the right to restrict a staff member or volunteer from any further contact with </w:t>
      </w:r>
      <w:r w:rsidR="00023AE1">
        <w:rPr>
          <w:rFonts w:ascii="Tahoma" w:hAnsi="Tahoma" w:cs="Tahoma"/>
        </w:rPr>
        <w:t xml:space="preserve">children or </w:t>
      </w:r>
      <w:r w:rsidRPr="006A403C">
        <w:rPr>
          <w:rFonts w:ascii="Tahoma" w:hAnsi="Tahoma" w:cs="Tahoma"/>
        </w:rPr>
        <w:t>young people with immediate effect</w:t>
      </w:r>
      <w:r w:rsidR="006A403C">
        <w:rPr>
          <w:rFonts w:ascii="Tahoma" w:hAnsi="Tahoma" w:cs="Tahoma"/>
        </w:rPr>
        <w:t xml:space="preserve">. </w:t>
      </w:r>
    </w:p>
    <w:p w14:paraId="5C1C2C15" w14:textId="77777777" w:rsidR="006A403C" w:rsidRPr="006A403C" w:rsidRDefault="006A403C" w:rsidP="006A403C">
      <w:pPr>
        <w:pStyle w:val="ListParagraph"/>
        <w:ind w:left="1931"/>
        <w:rPr>
          <w:rFonts w:ascii="Tahoma" w:hAnsi="Tahoma" w:cs="Tahoma"/>
          <w:u w:val="single"/>
        </w:rPr>
      </w:pPr>
    </w:p>
    <w:p w14:paraId="240C14F0" w14:textId="77777777" w:rsidR="006A403C" w:rsidRDefault="00741B93" w:rsidP="006A403C">
      <w:pPr>
        <w:pStyle w:val="ListParagraph"/>
        <w:numPr>
          <w:ilvl w:val="1"/>
          <w:numId w:val="16"/>
        </w:numPr>
        <w:rPr>
          <w:rFonts w:ascii="Tahoma" w:hAnsi="Tahoma" w:cs="Tahoma"/>
          <w:u w:val="single"/>
        </w:rPr>
      </w:pPr>
      <w:r w:rsidRPr="006A403C">
        <w:rPr>
          <w:rFonts w:ascii="Tahoma" w:hAnsi="Tahoma" w:cs="Tahoma"/>
          <w:u w:val="single"/>
        </w:rPr>
        <w:t>Training Requirements</w:t>
      </w:r>
    </w:p>
    <w:p w14:paraId="693BBBC2" w14:textId="34FB45BD" w:rsidR="00741B93" w:rsidRPr="006A403C" w:rsidRDefault="006A403C" w:rsidP="00266975">
      <w:pPr>
        <w:jc w:val="both"/>
        <w:rPr>
          <w:rFonts w:ascii="Tahoma" w:hAnsi="Tahoma" w:cs="Tahoma"/>
          <w:u w:val="single"/>
        </w:rPr>
      </w:pPr>
      <w:r w:rsidRPr="006A403C">
        <w:rPr>
          <w:rFonts w:ascii="Tahoma" w:hAnsi="Tahoma" w:cs="Tahoma"/>
        </w:rPr>
        <w:t xml:space="preserve">Evolve Intervention’s </w:t>
      </w:r>
      <w:r w:rsidR="00741B93" w:rsidRPr="006A403C">
        <w:rPr>
          <w:rFonts w:ascii="Tahoma" w:hAnsi="Tahoma" w:cs="Tahoma"/>
        </w:rPr>
        <w:t xml:space="preserve">Designated Lead for Safeguarding and Child Protection is responsible for providing briefings for new staff on the Safeguarding </w:t>
      </w:r>
      <w:r w:rsidR="0016265A">
        <w:rPr>
          <w:rFonts w:ascii="Tahoma" w:hAnsi="Tahoma" w:cs="Tahoma"/>
        </w:rPr>
        <w:t xml:space="preserve">Policy offering guidance as and when needed, </w:t>
      </w:r>
      <w:r w:rsidR="00741B93" w:rsidRPr="006A403C">
        <w:rPr>
          <w:rFonts w:ascii="Tahoma" w:hAnsi="Tahoma" w:cs="Tahoma"/>
        </w:rPr>
        <w:t>and for organising further training as required to keep all staff up to date</w:t>
      </w:r>
      <w:r w:rsidRPr="006A403C">
        <w:rPr>
          <w:rFonts w:ascii="Tahoma" w:hAnsi="Tahoma" w:cs="Tahoma"/>
        </w:rPr>
        <w:t xml:space="preserve">. </w:t>
      </w:r>
      <w:r>
        <w:rPr>
          <w:rFonts w:ascii="Tahoma" w:hAnsi="Tahoma" w:cs="Tahoma"/>
        </w:rPr>
        <w:t xml:space="preserve">The </w:t>
      </w:r>
      <w:r w:rsidR="00796120">
        <w:rPr>
          <w:rFonts w:ascii="Tahoma" w:hAnsi="Tahoma" w:cs="Tahoma"/>
        </w:rPr>
        <w:t>DSL</w:t>
      </w:r>
      <w:r w:rsidR="00741B93" w:rsidRPr="006A403C">
        <w:rPr>
          <w:rFonts w:ascii="Tahoma" w:hAnsi="Tahoma" w:cs="Tahoma"/>
        </w:rPr>
        <w:t xml:space="preserve"> will have undertaken:</w:t>
      </w:r>
    </w:p>
    <w:p w14:paraId="223F59E8" w14:textId="093ABA8E" w:rsidR="006A403C" w:rsidRDefault="00741B93" w:rsidP="00266975">
      <w:pPr>
        <w:pStyle w:val="ListParagraph"/>
        <w:ind w:left="450"/>
        <w:jc w:val="both"/>
        <w:rPr>
          <w:rFonts w:ascii="Tahoma" w:hAnsi="Tahoma" w:cs="Tahoma"/>
        </w:rPr>
      </w:pPr>
      <w:r w:rsidRPr="006A403C">
        <w:rPr>
          <w:rFonts w:ascii="Tahoma" w:hAnsi="Tahoma" w:cs="Tahoma"/>
        </w:rPr>
        <w:t>•</w:t>
      </w:r>
      <w:r w:rsidRPr="006A403C">
        <w:rPr>
          <w:rFonts w:ascii="Tahoma" w:hAnsi="Tahoma" w:cs="Tahoma"/>
        </w:rPr>
        <w:tab/>
      </w:r>
      <w:r w:rsidR="00796120">
        <w:rPr>
          <w:rFonts w:ascii="Tahoma" w:hAnsi="Tahoma" w:cs="Tahoma"/>
        </w:rPr>
        <w:t>Level 3</w:t>
      </w:r>
      <w:r w:rsidRPr="006A403C">
        <w:rPr>
          <w:rFonts w:ascii="Tahoma" w:hAnsi="Tahoma" w:cs="Tahoma"/>
        </w:rPr>
        <w:t xml:space="preserve"> child protection training in order to recognise how to identify signs of abuse and know when it is appropriate to make a referral</w:t>
      </w:r>
    </w:p>
    <w:p w14:paraId="1D609E96" w14:textId="77777777" w:rsidR="006A403C" w:rsidRDefault="00741B93" w:rsidP="00266975">
      <w:pPr>
        <w:pStyle w:val="ListParagraph"/>
        <w:ind w:left="450"/>
        <w:jc w:val="both"/>
        <w:rPr>
          <w:rFonts w:ascii="Tahoma" w:hAnsi="Tahoma" w:cs="Tahoma"/>
        </w:rPr>
      </w:pPr>
      <w:r w:rsidRPr="006A403C">
        <w:rPr>
          <w:rFonts w:ascii="Tahoma" w:hAnsi="Tahoma" w:cs="Tahoma"/>
        </w:rPr>
        <w:t>•</w:t>
      </w:r>
      <w:r w:rsidRPr="006A403C">
        <w:rPr>
          <w:rFonts w:ascii="Tahoma" w:hAnsi="Tahoma" w:cs="Tahoma"/>
        </w:rPr>
        <w:tab/>
        <w:t>Training on interagency working</w:t>
      </w:r>
    </w:p>
    <w:p w14:paraId="03AB92C4" w14:textId="1EB09BEA" w:rsidR="00741B93" w:rsidRDefault="00741B93" w:rsidP="00266975">
      <w:pPr>
        <w:pStyle w:val="ListParagraph"/>
        <w:ind w:left="450"/>
        <w:jc w:val="both"/>
        <w:rPr>
          <w:rFonts w:ascii="Tahoma" w:hAnsi="Tahoma" w:cs="Tahoma"/>
        </w:rPr>
      </w:pPr>
      <w:r w:rsidRPr="006A403C">
        <w:rPr>
          <w:rFonts w:ascii="Tahoma" w:hAnsi="Tahoma" w:cs="Tahoma"/>
        </w:rPr>
        <w:t>•</w:t>
      </w:r>
      <w:r w:rsidRPr="006A403C">
        <w:rPr>
          <w:rFonts w:ascii="Tahoma" w:hAnsi="Tahoma" w:cs="Tahoma"/>
        </w:rPr>
        <w:tab/>
        <w:t xml:space="preserve">Specific training on the role of the Designated Lead, refreshed every two years </w:t>
      </w:r>
    </w:p>
    <w:p w14:paraId="10B384AB" w14:textId="77777777" w:rsidR="008C70BE" w:rsidRDefault="008C70BE" w:rsidP="00266975">
      <w:pPr>
        <w:pStyle w:val="ListParagraph"/>
        <w:ind w:left="450"/>
        <w:jc w:val="both"/>
        <w:rPr>
          <w:rFonts w:ascii="Tahoma" w:hAnsi="Tahoma" w:cs="Tahoma"/>
        </w:rPr>
      </w:pPr>
    </w:p>
    <w:p w14:paraId="0BF29568" w14:textId="77777777" w:rsidR="008C70BE" w:rsidRDefault="008C70BE" w:rsidP="00266975">
      <w:pPr>
        <w:pStyle w:val="ListParagraph"/>
        <w:ind w:left="450"/>
        <w:jc w:val="both"/>
        <w:rPr>
          <w:rFonts w:ascii="Tahoma" w:hAnsi="Tahoma" w:cs="Tahoma"/>
        </w:rPr>
      </w:pPr>
    </w:p>
    <w:p w14:paraId="1C375298" w14:textId="396AA748" w:rsidR="008C70BE" w:rsidRPr="008C70BE" w:rsidRDefault="008C70BE" w:rsidP="008C70BE">
      <w:pPr>
        <w:pStyle w:val="ListParagraph"/>
        <w:numPr>
          <w:ilvl w:val="0"/>
          <w:numId w:val="16"/>
        </w:numPr>
        <w:jc w:val="both"/>
        <w:rPr>
          <w:rFonts w:ascii="Tahoma" w:hAnsi="Tahoma" w:cs="Tahoma"/>
          <w:b/>
        </w:rPr>
      </w:pPr>
      <w:r w:rsidRPr="008C70BE">
        <w:rPr>
          <w:rFonts w:ascii="Tahoma" w:hAnsi="Tahoma" w:cs="Tahoma"/>
          <w:b/>
        </w:rPr>
        <w:t>National Health Alerts</w:t>
      </w:r>
      <w:r w:rsidRPr="008C70BE">
        <w:rPr>
          <w:rFonts w:ascii="Tahoma" w:hAnsi="Tahoma" w:cs="Tahoma"/>
          <w:b/>
        </w:rPr>
        <w:t xml:space="preserve">  </w:t>
      </w:r>
    </w:p>
    <w:p w14:paraId="1168557B" w14:textId="4BA051C4" w:rsidR="008C70BE" w:rsidRPr="008C70BE" w:rsidRDefault="008C70BE" w:rsidP="008C70BE">
      <w:pPr>
        <w:jc w:val="both"/>
        <w:rPr>
          <w:rFonts w:ascii="Tahoma" w:hAnsi="Tahoma" w:cs="Tahoma"/>
        </w:rPr>
      </w:pPr>
      <w:r w:rsidRPr="008C70BE">
        <w:rPr>
          <w:rFonts w:ascii="Tahoma" w:hAnsi="Tahoma" w:cs="Tahoma"/>
        </w:rPr>
        <w:t>In the event of an epidemic or pandemic alert we will organise our business operations and provide advice on steps to be taken by staff, in accordance with official guidance, to reduce the risk of infection at work as far as possible. Any questions should be referred to your line manager.</w:t>
      </w:r>
    </w:p>
    <w:p w14:paraId="6AA4155D" w14:textId="77777777" w:rsidR="008C70BE" w:rsidRDefault="008C70BE" w:rsidP="008C70BE">
      <w:pPr>
        <w:jc w:val="both"/>
        <w:rPr>
          <w:rFonts w:ascii="Tahoma" w:hAnsi="Tahoma" w:cs="Tahoma"/>
        </w:rPr>
      </w:pPr>
      <w:r w:rsidRPr="008C70BE">
        <w:rPr>
          <w:rFonts w:ascii="Tahoma" w:hAnsi="Tahoma" w:cs="Tahoma"/>
        </w:rPr>
        <w:t>It is important for the health and safety of all our staff that you comply with instructions issued in these circumstances.</w:t>
      </w:r>
    </w:p>
    <w:p w14:paraId="52D46FBD" w14:textId="77777777" w:rsidR="008C70BE" w:rsidRPr="008C70BE" w:rsidRDefault="008C70BE" w:rsidP="008C70BE">
      <w:pPr>
        <w:jc w:val="both"/>
        <w:rPr>
          <w:rFonts w:ascii="Tahoma" w:hAnsi="Tahoma" w:cs="Tahoma"/>
        </w:rPr>
      </w:pPr>
    </w:p>
    <w:p w14:paraId="33D48E24" w14:textId="0124C18C" w:rsidR="008C70BE" w:rsidRPr="008C70BE" w:rsidRDefault="008C70BE" w:rsidP="008C70BE">
      <w:pPr>
        <w:pStyle w:val="ListParagraph"/>
        <w:numPr>
          <w:ilvl w:val="0"/>
          <w:numId w:val="16"/>
        </w:numPr>
        <w:jc w:val="both"/>
        <w:rPr>
          <w:rFonts w:ascii="Tahoma" w:hAnsi="Tahoma" w:cs="Tahoma"/>
          <w:b/>
        </w:rPr>
      </w:pPr>
      <w:r w:rsidRPr="008C70BE">
        <w:rPr>
          <w:rFonts w:ascii="Tahoma" w:hAnsi="Tahoma" w:cs="Tahoma"/>
          <w:b/>
        </w:rPr>
        <w:lastRenderedPageBreak/>
        <w:t>Emergency evacuation and fire precautions</w:t>
      </w:r>
    </w:p>
    <w:p w14:paraId="7C5DD07E" w14:textId="77777777" w:rsidR="008C70BE" w:rsidRDefault="008C70BE" w:rsidP="008C70BE">
      <w:pPr>
        <w:jc w:val="both"/>
        <w:rPr>
          <w:rFonts w:ascii="Tahoma" w:hAnsi="Tahoma" w:cs="Tahoma"/>
        </w:rPr>
      </w:pPr>
      <w:r w:rsidRPr="008C70BE">
        <w:rPr>
          <w:rFonts w:ascii="Tahoma" w:hAnsi="Tahoma" w:cs="Tahoma"/>
        </w:rPr>
        <w:t>You should familiarise yourself with the instructions about what to do in the event of fire. You should also know where the fire extinguishers are; ensure that you are aware of your nearest fire exit and alternative ways of leaving the building in an emergency.</w:t>
      </w:r>
    </w:p>
    <w:p w14:paraId="0D2EFA4E" w14:textId="77777777" w:rsidR="008C70BE" w:rsidRPr="008C70BE" w:rsidRDefault="008C70BE" w:rsidP="008C70BE">
      <w:pPr>
        <w:jc w:val="both"/>
        <w:rPr>
          <w:rFonts w:ascii="Tahoma" w:hAnsi="Tahoma" w:cs="Tahoma"/>
        </w:rPr>
      </w:pPr>
    </w:p>
    <w:p w14:paraId="361474AD" w14:textId="2E29ED0A" w:rsidR="008C70BE" w:rsidRPr="008C70BE" w:rsidRDefault="008C70BE" w:rsidP="008C70BE">
      <w:pPr>
        <w:pStyle w:val="ListParagraph"/>
        <w:numPr>
          <w:ilvl w:val="0"/>
          <w:numId w:val="16"/>
        </w:numPr>
        <w:jc w:val="both"/>
        <w:rPr>
          <w:rFonts w:ascii="Tahoma" w:hAnsi="Tahoma" w:cs="Tahoma"/>
          <w:b/>
        </w:rPr>
      </w:pPr>
      <w:r w:rsidRPr="008C70BE">
        <w:rPr>
          <w:rFonts w:ascii="Tahoma" w:hAnsi="Tahoma" w:cs="Tahoma"/>
          <w:b/>
        </w:rPr>
        <w:t>DSE and manual handling</w:t>
      </w:r>
    </w:p>
    <w:p w14:paraId="169A4E33" w14:textId="5D92C373" w:rsidR="008C70BE" w:rsidRPr="008C70BE" w:rsidRDefault="008C70BE" w:rsidP="008C70BE">
      <w:pPr>
        <w:jc w:val="both"/>
        <w:rPr>
          <w:rFonts w:ascii="Tahoma" w:hAnsi="Tahoma" w:cs="Tahoma"/>
          <w:u w:val="single"/>
        </w:rPr>
      </w:pPr>
      <w:r w:rsidRPr="008C70BE">
        <w:rPr>
          <w:rFonts w:ascii="Tahoma" w:hAnsi="Tahoma" w:cs="Tahoma"/>
          <w:u w:val="single"/>
        </w:rPr>
        <w:t>Computers and Display Screen Equipment</w:t>
      </w:r>
    </w:p>
    <w:p w14:paraId="6BAE76AC" w14:textId="21A9AD2A" w:rsidR="008C70BE" w:rsidRPr="008C70BE" w:rsidRDefault="008C70BE" w:rsidP="008C70BE">
      <w:pPr>
        <w:jc w:val="both"/>
        <w:rPr>
          <w:rFonts w:ascii="Tahoma" w:hAnsi="Tahoma" w:cs="Tahoma"/>
        </w:rPr>
      </w:pPr>
      <w:r w:rsidRPr="008C70BE">
        <w:rPr>
          <w:rFonts w:ascii="Tahoma" w:hAnsi="Tahoma" w:cs="Tahoma"/>
        </w:rPr>
        <w:t xml:space="preserve">If you use a computer screen or other display screen </w:t>
      </w:r>
      <w:r w:rsidRPr="008C70BE">
        <w:rPr>
          <w:rFonts w:ascii="Tahoma" w:hAnsi="Tahoma" w:cs="Tahoma"/>
        </w:rPr>
        <w:t xml:space="preserve">equipment (DSE) habitually as a </w:t>
      </w:r>
      <w:r w:rsidRPr="008C70BE">
        <w:rPr>
          <w:rFonts w:ascii="Tahoma" w:hAnsi="Tahoma" w:cs="Tahoma"/>
        </w:rPr>
        <w:t>significant part of your work:</w:t>
      </w:r>
    </w:p>
    <w:p w14:paraId="18EB5174" w14:textId="77777777" w:rsidR="008C70BE" w:rsidRPr="008C70BE" w:rsidRDefault="008C70BE" w:rsidP="008C70BE">
      <w:pPr>
        <w:pStyle w:val="ListParagraph"/>
        <w:numPr>
          <w:ilvl w:val="0"/>
          <w:numId w:val="20"/>
        </w:numPr>
        <w:jc w:val="both"/>
        <w:rPr>
          <w:rFonts w:ascii="Tahoma" w:hAnsi="Tahoma" w:cs="Tahoma"/>
        </w:rPr>
      </w:pPr>
      <w:r w:rsidRPr="008C70BE">
        <w:rPr>
          <w:rFonts w:ascii="Tahoma" w:hAnsi="Tahoma" w:cs="Tahoma"/>
        </w:rPr>
        <w:t>You should try to organise your activity so that you take frequent short breaks from looking at the screen.</w:t>
      </w:r>
    </w:p>
    <w:p w14:paraId="16A09221" w14:textId="77777777" w:rsidR="008C70BE" w:rsidRPr="008C70BE" w:rsidRDefault="008C70BE" w:rsidP="008C70BE">
      <w:pPr>
        <w:pStyle w:val="ListParagraph"/>
        <w:numPr>
          <w:ilvl w:val="0"/>
          <w:numId w:val="20"/>
        </w:numPr>
        <w:jc w:val="both"/>
        <w:rPr>
          <w:rFonts w:ascii="Tahoma" w:hAnsi="Tahoma" w:cs="Tahoma"/>
        </w:rPr>
      </w:pPr>
      <w:r w:rsidRPr="008C70BE">
        <w:rPr>
          <w:rFonts w:ascii="Tahoma" w:hAnsi="Tahoma" w:cs="Tahoma"/>
        </w:rPr>
        <w:t>You are entitled to a workstation assessment.</w:t>
      </w:r>
    </w:p>
    <w:p w14:paraId="2912BE4D" w14:textId="1AF2057B" w:rsidR="008C70BE" w:rsidRPr="008C70BE" w:rsidRDefault="008C70BE" w:rsidP="008C70BE">
      <w:pPr>
        <w:pStyle w:val="ListParagraph"/>
        <w:numPr>
          <w:ilvl w:val="0"/>
          <w:numId w:val="20"/>
        </w:numPr>
        <w:jc w:val="both"/>
        <w:rPr>
          <w:rFonts w:ascii="Tahoma" w:hAnsi="Tahoma" w:cs="Tahoma"/>
        </w:rPr>
      </w:pPr>
      <w:r w:rsidRPr="008C70BE">
        <w:rPr>
          <w:rFonts w:ascii="Tahoma" w:hAnsi="Tahoma" w:cs="Tahoma"/>
        </w:rPr>
        <w:t xml:space="preserve">You </w:t>
      </w:r>
      <w:r w:rsidRPr="008C70BE">
        <w:rPr>
          <w:rFonts w:ascii="Tahoma" w:hAnsi="Tahoma" w:cs="Tahoma"/>
        </w:rPr>
        <w:t>are entitled to an eyesight test by an optician at our expense.</w:t>
      </w:r>
    </w:p>
    <w:p w14:paraId="4F1B604C" w14:textId="77777777" w:rsidR="008C70BE" w:rsidRPr="008C70BE" w:rsidRDefault="008C70BE" w:rsidP="008C70BE">
      <w:pPr>
        <w:pStyle w:val="ListParagraph"/>
        <w:numPr>
          <w:ilvl w:val="0"/>
          <w:numId w:val="20"/>
        </w:numPr>
        <w:jc w:val="both"/>
        <w:rPr>
          <w:rFonts w:ascii="Tahoma" w:hAnsi="Tahoma" w:cs="Tahoma"/>
        </w:rPr>
      </w:pPr>
      <w:r w:rsidRPr="008C70BE">
        <w:rPr>
          <w:rFonts w:ascii="Tahoma" w:hAnsi="Tahoma" w:cs="Tahoma"/>
        </w:rPr>
        <w:t>You should contact your manager to request a workstation assessment or an eye test. Eye tests should be repeated at regular intervals as advised by the optician, usually every two years. However, if you develop eye problems which may be caused by DSE work (such as headaches, eyestrain, or difficulty focusing) you can request a further eye test at any time.</w:t>
      </w:r>
    </w:p>
    <w:p w14:paraId="51F55DB3" w14:textId="40E9B789" w:rsidR="008C70BE" w:rsidRPr="008C70BE" w:rsidRDefault="008C70BE" w:rsidP="008C70BE">
      <w:pPr>
        <w:jc w:val="both"/>
        <w:rPr>
          <w:rFonts w:ascii="Tahoma" w:hAnsi="Tahoma" w:cs="Tahoma"/>
        </w:rPr>
      </w:pPr>
      <w:r w:rsidRPr="008C70BE">
        <w:rPr>
          <w:rFonts w:ascii="Tahoma" w:hAnsi="Tahoma" w:cs="Tahoma"/>
        </w:rPr>
        <w:t>We will not normally pay for glasses or contact lenses, unless your vision cannot be corrected by normal glasses or contact lenses and you need special glasses designed for the display screen distance. In such cases we will pay the cost of basic corrective appliances only.</w:t>
      </w:r>
    </w:p>
    <w:p w14:paraId="2E19B02A" w14:textId="7E865CD8" w:rsidR="000651AB" w:rsidRDefault="000651AB" w:rsidP="006A403C">
      <w:pPr>
        <w:pStyle w:val="ListParagraph"/>
        <w:ind w:left="450"/>
        <w:rPr>
          <w:rFonts w:ascii="Tahoma" w:hAnsi="Tahoma" w:cs="Tahoma"/>
        </w:rPr>
      </w:pPr>
    </w:p>
    <w:p w14:paraId="3DAF69BF" w14:textId="17EC8E29" w:rsidR="000651AB" w:rsidRPr="000651AB" w:rsidRDefault="000651AB" w:rsidP="000651AB">
      <w:pPr>
        <w:pStyle w:val="ListParagraph"/>
        <w:numPr>
          <w:ilvl w:val="0"/>
          <w:numId w:val="16"/>
        </w:numPr>
        <w:jc w:val="both"/>
        <w:rPr>
          <w:rFonts w:ascii="Tahoma" w:hAnsi="Tahoma" w:cs="Tahoma"/>
          <w:b/>
        </w:rPr>
      </w:pPr>
      <w:r w:rsidRPr="000651AB">
        <w:rPr>
          <w:rFonts w:ascii="Tahoma" w:hAnsi="Tahoma" w:cs="Tahoma"/>
          <w:b/>
        </w:rPr>
        <w:t>Policy Review</w:t>
      </w:r>
    </w:p>
    <w:p w14:paraId="6F2BCDE2" w14:textId="0ADD791E" w:rsidR="000651AB" w:rsidRPr="000651AB" w:rsidRDefault="000651AB" w:rsidP="000651AB">
      <w:pPr>
        <w:jc w:val="both"/>
        <w:rPr>
          <w:rFonts w:ascii="Tahoma" w:hAnsi="Tahoma" w:cs="Tahoma"/>
        </w:rPr>
      </w:pPr>
      <w:r w:rsidRPr="00DD1113">
        <w:rPr>
          <w:rFonts w:ascii="Tahoma" w:hAnsi="Tahoma" w:cs="Tahoma"/>
        </w:rPr>
        <w:t xml:space="preserve">The </w:t>
      </w:r>
      <w:r>
        <w:rPr>
          <w:rFonts w:ascii="Tahoma" w:hAnsi="Tahoma" w:cs="Tahoma"/>
        </w:rPr>
        <w:t>Director</w:t>
      </w:r>
      <w:r w:rsidRPr="00DD1113">
        <w:rPr>
          <w:rFonts w:ascii="Tahoma" w:hAnsi="Tahoma" w:cs="Tahoma"/>
        </w:rPr>
        <w:t xml:space="preserve"> is responsible for the annual review of t</w:t>
      </w:r>
      <w:r>
        <w:rPr>
          <w:rFonts w:ascii="Tahoma" w:hAnsi="Tahoma" w:cs="Tahoma"/>
        </w:rPr>
        <w:t xml:space="preserve">his policy. It is renewed every </w:t>
      </w:r>
      <w:r w:rsidRPr="00DD1113">
        <w:rPr>
          <w:rFonts w:ascii="Tahoma" w:hAnsi="Tahoma" w:cs="Tahoma"/>
        </w:rPr>
        <w:t>year or whenever deemed necessary</w:t>
      </w:r>
      <w:r>
        <w:rPr>
          <w:rFonts w:ascii="Tahoma" w:hAnsi="Tahoma" w:cs="Tahoma"/>
        </w:rPr>
        <w:t xml:space="preserve">. </w:t>
      </w:r>
      <w:r w:rsidRPr="00DD1113">
        <w:rPr>
          <w:rFonts w:ascii="Tahoma" w:hAnsi="Tahoma" w:cs="Tahoma"/>
        </w:rPr>
        <w:t xml:space="preserve">This policy was written by </w:t>
      </w:r>
      <w:r>
        <w:rPr>
          <w:rFonts w:ascii="Tahoma" w:hAnsi="Tahoma" w:cs="Tahoma"/>
        </w:rPr>
        <w:t xml:space="preserve">Emma Prince, Director, </w:t>
      </w:r>
      <w:proofErr w:type="gramStart"/>
      <w:r w:rsidR="00266975">
        <w:rPr>
          <w:rFonts w:ascii="Tahoma" w:hAnsi="Tahoma" w:cs="Tahoma"/>
        </w:rPr>
        <w:t>20</w:t>
      </w:r>
      <w:r w:rsidR="00266975" w:rsidRPr="00266975">
        <w:rPr>
          <w:rFonts w:ascii="Tahoma" w:hAnsi="Tahoma" w:cs="Tahoma"/>
          <w:vertAlign w:val="superscript"/>
        </w:rPr>
        <w:t>th</w:t>
      </w:r>
      <w:proofErr w:type="gramEnd"/>
      <w:r w:rsidR="00266975">
        <w:rPr>
          <w:rFonts w:ascii="Tahoma" w:hAnsi="Tahoma" w:cs="Tahoma"/>
        </w:rPr>
        <w:t xml:space="preserve"> August, 2020. </w:t>
      </w:r>
    </w:p>
    <w:p w14:paraId="682A2D63" w14:textId="77777777" w:rsidR="00741B93" w:rsidRPr="00741B93" w:rsidRDefault="00741B93" w:rsidP="006A403C">
      <w:pPr>
        <w:pStyle w:val="ListParagraph"/>
        <w:ind w:left="450"/>
        <w:rPr>
          <w:rFonts w:ascii="Tahoma" w:hAnsi="Tahoma" w:cs="Tahoma"/>
        </w:rPr>
      </w:pPr>
      <w:bookmarkStart w:id="0" w:name="_GoBack"/>
      <w:bookmarkEnd w:id="0"/>
    </w:p>
    <w:p w14:paraId="1FD36F1F" w14:textId="77777777" w:rsidR="006A403C" w:rsidRDefault="006A403C">
      <w:pPr>
        <w:rPr>
          <w:rFonts w:ascii="Tahoma" w:hAnsi="Tahoma" w:cs="Tahoma"/>
          <w:b/>
        </w:rPr>
      </w:pPr>
      <w:r>
        <w:rPr>
          <w:rFonts w:ascii="Tahoma" w:hAnsi="Tahoma" w:cs="Tahoma"/>
          <w:b/>
        </w:rPr>
        <w:br w:type="page"/>
      </w:r>
    </w:p>
    <w:p w14:paraId="5B1D668A" w14:textId="15BBD6C4" w:rsidR="006A403C" w:rsidRPr="009908C4" w:rsidRDefault="006A403C" w:rsidP="006A403C">
      <w:pPr>
        <w:rPr>
          <w:rFonts w:ascii="Tahoma" w:hAnsi="Tahoma" w:cs="Tahoma"/>
        </w:rPr>
      </w:pPr>
      <w:r w:rsidRPr="009908C4">
        <w:rPr>
          <w:rFonts w:ascii="Tahoma" w:hAnsi="Tahoma" w:cs="Tahoma"/>
        </w:rPr>
        <w:lastRenderedPageBreak/>
        <w:t>A</w:t>
      </w:r>
      <w:r w:rsidR="009908C4" w:rsidRPr="009908C4">
        <w:rPr>
          <w:rFonts w:ascii="Tahoma" w:hAnsi="Tahoma" w:cs="Tahoma"/>
        </w:rPr>
        <w:t>PPENDIX</w:t>
      </w:r>
      <w:r w:rsidR="009908C4">
        <w:rPr>
          <w:rFonts w:ascii="Tahoma" w:hAnsi="Tahoma" w:cs="Tahoma"/>
        </w:rPr>
        <w:t xml:space="preserve"> 1: </w:t>
      </w:r>
      <w:r w:rsidRPr="009908C4">
        <w:rPr>
          <w:rFonts w:ascii="Tahoma" w:hAnsi="Tahoma" w:cs="Tahoma"/>
        </w:rPr>
        <w:t>Supporting Policies and Procedures</w:t>
      </w:r>
    </w:p>
    <w:p w14:paraId="11F39DEB" w14:textId="77777777" w:rsidR="006A403C" w:rsidRPr="0094155E" w:rsidRDefault="006A403C" w:rsidP="006A403C">
      <w:pPr>
        <w:rPr>
          <w:rFonts w:ascii="Tahoma" w:hAnsi="Tahoma" w:cs="Tahoma"/>
        </w:rPr>
      </w:pPr>
    </w:p>
    <w:p w14:paraId="41227A72" w14:textId="4712C4A6" w:rsidR="00F4230E" w:rsidRPr="0094155E" w:rsidRDefault="006A403C" w:rsidP="006A403C">
      <w:pPr>
        <w:pStyle w:val="ListParagraph"/>
        <w:numPr>
          <w:ilvl w:val="0"/>
          <w:numId w:val="18"/>
        </w:numPr>
        <w:rPr>
          <w:rFonts w:ascii="Tahoma" w:hAnsi="Tahoma" w:cs="Tahoma"/>
        </w:rPr>
      </w:pPr>
      <w:r w:rsidRPr="0094155E">
        <w:rPr>
          <w:rFonts w:ascii="Tahoma" w:hAnsi="Tahoma" w:cs="Tahoma"/>
        </w:rPr>
        <w:t xml:space="preserve">Safeguarding </w:t>
      </w:r>
      <w:r w:rsidR="009908C4">
        <w:rPr>
          <w:rFonts w:ascii="Tahoma" w:hAnsi="Tahoma" w:cs="Tahoma"/>
        </w:rPr>
        <w:t>Policy</w:t>
      </w:r>
    </w:p>
    <w:p w14:paraId="3F31A125" w14:textId="77777777" w:rsidR="00F4230E" w:rsidRDefault="006A403C" w:rsidP="006A403C">
      <w:pPr>
        <w:pStyle w:val="ListParagraph"/>
        <w:numPr>
          <w:ilvl w:val="0"/>
          <w:numId w:val="18"/>
        </w:numPr>
        <w:rPr>
          <w:rFonts w:ascii="Tahoma" w:hAnsi="Tahoma" w:cs="Tahoma"/>
        </w:rPr>
      </w:pPr>
      <w:r w:rsidRPr="0094155E">
        <w:rPr>
          <w:rFonts w:ascii="Tahoma" w:hAnsi="Tahoma" w:cs="Tahoma"/>
        </w:rPr>
        <w:t>Recruitment Policy</w:t>
      </w:r>
    </w:p>
    <w:p w14:paraId="360EDFFC" w14:textId="7FCAF8A6" w:rsidR="009C42D9" w:rsidRPr="0094155E" w:rsidRDefault="009C42D9" w:rsidP="006A403C">
      <w:pPr>
        <w:pStyle w:val="ListParagraph"/>
        <w:numPr>
          <w:ilvl w:val="0"/>
          <w:numId w:val="18"/>
        </w:numPr>
        <w:rPr>
          <w:rFonts w:ascii="Tahoma" w:hAnsi="Tahoma" w:cs="Tahoma"/>
        </w:rPr>
      </w:pPr>
      <w:r>
        <w:rPr>
          <w:rFonts w:ascii="Tahoma" w:hAnsi="Tahoma" w:cs="Tahoma"/>
        </w:rPr>
        <w:t>Recruitment of Ex-Offenders Policy</w:t>
      </w:r>
    </w:p>
    <w:p w14:paraId="1BC21B19" w14:textId="6DFFE1E7" w:rsidR="006A403C" w:rsidRPr="0094155E" w:rsidRDefault="006A403C" w:rsidP="006A403C">
      <w:pPr>
        <w:pStyle w:val="ListParagraph"/>
        <w:numPr>
          <w:ilvl w:val="0"/>
          <w:numId w:val="18"/>
        </w:numPr>
        <w:rPr>
          <w:rFonts w:ascii="Tahoma" w:hAnsi="Tahoma" w:cs="Tahoma"/>
        </w:rPr>
      </w:pPr>
      <w:r w:rsidRPr="0094155E">
        <w:rPr>
          <w:rFonts w:ascii="Tahoma" w:hAnsi="Tahoma" w:cs="Tahoma"/>
        </w:rPr>
        <w:t>Incident and Near Miss Policy</w:t>
      </w:r>
    </w:p>
    <w:p w14:paraId="6F3EAD60" w14:textId="519A772E" w:rsidR="00E666CB" w:rsidRPr="0094155E" w:rsidRDefault="00796120" w:rsidP="006A403C">
      <w:pPr>
        <w:pStyle w:val="ListParagraph"/>
        <w:numPr>
          <w:ilvl w:val="0"/>
          <w:numId w:val="18"/>
        </w:numPr>
        <w:rPr>
          <w:rFonts w:ascii="Tahoma" w:hAnsi="Tahoma" w:cs="Tahoma"/>
        </w:rPr>
      </w:pPr>
      <w:r>
        <w:rPr>
          <w:rFonts w:ascii="Tahoma" w:hAnsi="Tahoma" w:cs="Tahoma"/>
        </w:rPr>
        <w:t>Staff</w:t>
      </w:r>
      <w:r w:rsidR="00F4230E" w:rsidRPr="0094155E">
        <w:rPr>
          <w:rFonts w:ascii="Tahoma" w:hAnsi="Tahoma" w:cs="Tahoma"/>
        </w:rPr>
        <w:t xml:space="preserve"> Well Being Policy</w:t>
      </w:r>
    </w:p>
    <w:p w14:paraId="0B45C61A" w14:textId="77777777" w:rsidR="00E666CB" w:rsidRPr="0094155E" w:rsidRDefault="006A403C" w:rsidP="006A403C">
      <w:pPr>
        <w:pStyle w:val="ListParagraph"/>
        <w:numPr>
          <w:ilvl w:val="0"/>
          <w:numId w:val="18"/>
        </w:numPr>
        <w:rPr>
          <w:rFonts w:ascii="Tahoma" w:hAnsi="Tahoma" w:cs="Tahoma"/>
        </w:rPr>
      </w:pPr>
      <w:r w:rsidRPr="0094155E">
        <w:rPr>
          <w:rFonts w:ascii="Tahoma" w:hAnsi="Tahoma" w:cs="Tahoma"/>
        </w:rPr>
        <w:t>Lone Working Policy</w:t>
      </w:r>
    </w:p>
    <w:p w14:paraId="55F9D457" w14:textId="03C37E45" w:rsidR="00741B93" w:rsidRPr="0094155E" w:rsidRDefault="006A403C" w:rsidP="006A403C">
      <w:pPr>
        <w:pStyle w:val="ListParagraph"/>
        <w:numPr>
          <w:ilvl w:val="0"/>
          <w:numId w:val="18"/>
        </w:numPr>
        <w:rPr>
          <w:rFonts w:ascii="Tahoma" w:hAnsi="Tahoma" w:cs="Tahoma"/>
        </w:rPr>
      </w:pPr>
      <w:r w:rsidRPr="0094155E">
        <w:rPr>
          <w:rFonts w:ascii="Tahoma" w:hAnsi="Tahoma" w:cs="Tahoma"/>
        </w:rPr>
        <w:t xml:space="preserve">Risk Assessment </w:t>
      </w:r>
      <w:r w:rsidR="00E666CB" w:rsidRPr="0094155E">
        <w:rPr>
          <w:rFonts w:ascii="Tahoma" w:hAnsi="Tahoma" w:cs="Tahoma"/>
        </w:rPr>
        <w:t>Template</w:t>
      </w:r>
    </w:p>
    <w:sectPr w:rsidR="00741B93" w:rsidRPr="0094155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EBFEC" w14:textId="77777777" w:rsidR="00427935" w:rsidRDefault="00427935" w:rsidP="000651AB">
      <w:pPr>
        <w:spacing w:after="0" w:line="240" w:lineRule="auto"/>
      </w:pPr>
      <w:r>
        <w:separator/>
      </w:r>
    </w:p>
  </w:endnote>
  <w:endnote w:type="continuationSeparator" w:id="0">
    <w:p w14:paraId="55FBCAF6" w14:textId="77777777" w:rsidR="00427935" w:rsidRDefault="00427935" w:rsidP="0006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818810"/>
      <w:docPartObj>
        <w:docPartGallery w:val="Page Numbers (Bottom of Page)"/>
        <w:docPartUnique/>
      </w:docPartObj>
    </w:sdtPr>
    <w:sdtEndPr>
      <w:rPr>
        <w:noProof/>
      </w:rPr>
    </w:sdtEndPr>
    <w:sdtContent>
      <w:p w14:paraId="7AE0AA4F" w14:textId="51C69D51" w:rsidR="000651AB" w:rsidRDefault="000651AB">
        <w:pPr>
          <w:pStyle w:val="Footer"/>
          <w:jc w:val="center"/>
        </w:pPr>
        <w:r>
          <w:fldChar w:fldCharType="begin"/>
        </w:r>
        <w:r>
          <w:instrText xml:space="preserve"> PAGE   \* MERGEFORMAT </w:instrText>
        </w:r>
        <w:r>
          <w:fldChar w:fldCharType="separate"/>
        </w:r>
        <w:r w:rsidR="00E1313F">
          <w:rPr>
            <w:noProof/>
          </w:rPr>
          <w:t>10</w:t>
        </w:r>
        <w:r>
          <w:rPr>
            <w:noProof/>
          </w:rPr>
          <w:fldChar w:fldCharType="end"/>
        </w:r>
      </w:p>
    </w:sdtContent>
  </w:sdt>
  <w:p w14:paraId="6F62DCA4" w14:textId="77777777" w:rsidR="000651AB" w:rsidRDefault="00065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A197C" w14:textId="77777777" w:rsidR="00427935" w:rsidRDefault="00427935" w:rsidP="000651AB">
      <w:pPr>
        <w:spacing w:after="0" w:line="240" w:lineRule="auto"/>
      </w:pPr>
      <w:r>
        <w:separator/>
      </w:r>
    </w:p>
  </w:footnote>
  <w:footnote w:type="continuationSeparator" w:id="0">
    <w:p w14:paraId="4214DD1A" w14:textId="77777777" w:rsidR="00427935" w:rsidRDefault="00427935" w:rsidP="000651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BD79B" w14:textId="24124A5A" w:rsidR="00266975" w:rsidRDefault="00266975" w:rsidP="00266975">
    <w:pPr>
      <w:pStyle w:val="Header"/>
      <w:jc w:val="center"/>
    </w:pPr>
    <w:r>
      <w:t>Evolve Intervention Health and Safety Policy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1CD2"/>
    <w:multiLevelType w:val="hybridMultilevel"/>
    <w:tmpl w:val="C0E484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71442"/>
    <w:multiLevelType w:val="multilevel"/>
    <w:tmpl w:val="DDF0B932"/>
    <w:lvl w:ilvl="0">
      <w:start w:val="1"/>
      <w:numFmt w:val="decimal"/>
      <w:lvlText w:val="%1."/>
      <w:lvlJc w:val="left"/>
      <w:pPr>
        <w:ind w:left="360" w:hanging="360"/>
      </w:pPr>
      <w:rPr>
        <w:rFonts w:hint="default"/>
        <w:b/>
      </w:r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263095"/>
    <w:multiLevelType w:val="multilevel"/>
    <w:tmpl w:val="1790462C"/>
    <w:lvl w:ilvl="0">
      <w:start w:val="7"/>
      <w:numFmt w:val="decimal"/>
      <w:lvlText w:val="%1."/>
      <w:lvlJc w:val="left"/>
      <w:pPr>
        <w:ind w:left="585" w:hanging="585"/>
      </w:pPr>
      <w:rPr>
        <w:rFonts w:hint="default"/>
        <w:u w:val="none"/>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160" w:hanging="2160"/>
      </w:pPr>
      <w:rPr>
        <w:rFonts w:hint="default"/>
        <w:u w:val="none"/>
      </w:rPr>
    </w:lvl>
  </w:abstractNum>
  <w:abstractNum w:abstractNumId="3" w15:restartNumberingAfterBreak="0">
    <w:nsid w:val="10163C2B"/>
    <w:multiLevelType w:val="multilevel"/>
    <w:tmpl w:val="D578E2C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6A7BA1"/>
    <w:multiLevelType w:val="multilevel"/>
    <w:tmpl w:val="60609F68"/>
    <w:lvl w:ilvl="0">
      <w:start w:val="7"/>
      <w:numFmt w:val="decimal"/>
      <w:lvlText w:val="%1"/>
      <w:lvlJc w:val="left"/>
      <w:pPr>
        <w:ind w:left="435" w:hanging="435"/>
      </w:pPr>
      <w:rPr>
        <w:rFonts w:asciiTheme="minorHAnsi" w:hAnsiTheme="minorHAnsi" w:cstheme="minorBidi" w:hint="default"/>
      </w:rPr>
    </w:lvl>
    <w:lvl w:ilvl="1">
      <w:start w:val="3"/>
      <w:numFmt w:val="decimal"/>
      <w:lvlText w:val="%1.%2"/>
      <w:lvlJc w:val="left"/>
      <w:pPr>
        <w:ind w:left="720" w:hanging="72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800" w:hanging="180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5" w15:restartNumberingAfterBreak="0">
    <w:nsid w:val="1DB300DE"/>
    <w:multiLevelType w:val="hybridMultilevel"/>
    <w:tmpl w:val="E5A236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77CD7"/>
    <w:multiLevelType w:val="hybridMultilevel"/>
    <w:tmpl w:val="49D24FF4"/>
    <w:lvl w:ilvl="0" w:tplc="08090003">
      <w:start w:val="1"/>
      <w:numFmt w:val="bullet"/>
      <w:lvlText w:val="o"/>
      <w:lvlJc w:val="left"/>
      <w:pPr>
        <w:ind w:left="1944" w:hanging="360"/>
      </w:pPr>
      <w:rPr>
        <w:rFonts w:ascii="Courier New" w:hAnsi="Courier New" w:cs="Courier New"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7" w15:restartNumberingAfterBreak="0">
    <w:nsid w:val="237C17EC"/>
    <w:multiLevelType w:val="multilevel"/>
    <w:tmpl w:val="F53CB37E"/>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CA857ED"/>
    <w:multiLevelType w:val="multilevel"/>
    <w:tmpl w:val="B1E87F5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02669ED"/>
    <w:multiLevelType w:val="hybridMultilevel"/>
    <w:tmpl w:val="C2500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7248AA"/>
    <w:multiLevelType w:val="multilevel"/>
    <w:tmpl w:val="9154CA5A"/>
    <w:lvl w:ilvl="0">
      <w:start w:val="7"/>
      <w:numFmt w:val="decimal"/>
      <w:lvlText w:val="%1."/>
      <w:lvlJc w:val="left"/>
      <w:pPr>
        <w:ind w:left="585" w:hanging="585"/>
      </w:pPr>
      <w:rPr>
        <w:rFonts w:hint="default"/>
        <w:b/>
      </w:rPr>
    </w:lvl>
    <w:lvl w:ilvl="1">
      <w:start w:val="3"/>
      <w:numFmt w:val="decimal"/>
      <w:lvlText w:val="%1.%2."/>
      <w:lvlJc w:val="left"/>
      <w:pPr>
        <w:ind w:left="1512" w:hanging="720"/>
      </w:pPr>
      <w:rPr>
        <w:rFonts w:hint="default"/>
        <w:b/>
      </w:rPr>
    </w:lvl>
    <w:lvl w:ilvl="2">
      <w:start w:val="3"/>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11" w15:restartNumberingAfterBreak="0">
    <w:nsid w:val="41A93ADC"/>
    <w:multiLevelType w:val="multilevel"/>
    <w:tmpl w:val="0A7473E8"/>
    <w:lvl w:ilvl="0">
      <w:start w:val="5"/>
      <w:numFmt w:val="decimal"/>
      <w:lvlText w:val="%1"/>
      <w:lvlJc w:val="left"/>
      <w:pPr>
        <w:ind w:left="360" w:hanging="360"/>
      </w:pPr>
      <w:rPr>
        <w:rFonts w:asciiTheme="minorHAnsi" w:hAnsiTheme="minorHAnsi" w:cstheme="minorBidi" w:hint="default"/>
        <w:b w:val="0"/>
      </w:rPr>
    </w:lvl>
    <w:lvl w:ilvl="1">
      <w:start w:val="1"/>
      <w:numFmt w:val="decimal"/>
      <w:lvlText w:val="%1.%2"/>
      <w:lvlJc w:val="left"/>
      <w:pPr>
        <w:ind w:left="720" w:hanging="720"/>
      </w:pPr>
      <w:rPr>
        <w:rFonts w:asciiTheme="minorHAnsi" w:hAnsiTheme="minorHAnsi" w:cstheme="minorBidi" w:hint="default"/>
        <w:b/>
      </w:rPr>
    </w:lvl>
    <w:lvl w:ilvl="2">
      <w:start w:val="1"/>
      <w:numFmt w:val="decimal"/>
      <w:lvlText w:val="%1.%2.%3"/>
      <w:lvlJc w:val="left"/>
      <w:pPr>
        <w:ind w:left="720" w:hanging="720"/>
      </w:pPr>
      <w:rPr>
        <w:rFonts w:asciiTheme="minorHAnsi" w:hAnsiTheme="minorHAnsi" w:cstheme="minorBidi" w:hint="default"/>
        <w:b w:val="0"/>
      </w:rPr>
    </w:lvl>
    <w:lvl w:ilvl="3">
      <w:start w:val="1"/>
      <w:numFmt w:val="decimal"/>
      <w:lvlText w:val="%1.%2.%3.%4"/>
      <w:lvlJc w:val="left"/>
      <w:pPr>
        <w:ind w:left="1080" w:hanging="1080"/>
      </w:pPr>
      <w:rPr>
        <w:rFonts w:asciiTheme="minorHAnsi" w:hAnsiTheme="minorHAnsi" w:cstheme="minorBidi" w:hint="default"/>
        <w:b w:val="0"/>
      </w:rPr>
    </w:lvl>
    <w:lvl w:ilvl="4">
      <w:start w:val="1"/>
      <w:numFmt w:val="decimal"/>
      <w:lvlText w:val="%1.%2.%3.%4.%5"/>
      <w:lvlJc w:val="left"/>
      <w:pPr>
        <w:ind w:left="1440" w:hanging="1440"/>
      </w:pPr>
      <w:rPr>
        <w:rFonts w:asciiTheme="minorHAnsi" w:hAnsiTheme="minorHAnsi" w:cstheme="minorBidi" w:hint="default"/>
        <w:b w:val="0"/>
      </w:rPr>
    </w:lvl>
    <w:lvl w:ilvl="5">
      <w:start w:val="1"/>
      <w:numFmt w:val="decimal"/>
      <w:lvlText w:val="%1.%2.%3.%4.%5.%6"/>
      <w:lvlJc w:val="left"/>
      <w:pPr>
        <w:ind w:left="1440" w:hanging="1440"/>
      </w:pPr>
      <w:rPr>
        <w:rFonts w:asciiTheme="minorHAnsi" w:hAnsiTheme="minorHAnsi" w:cstheme="minorBidi" w:hint="default"/>
        <w:b w:val="0"/>
      </w:rPr>
    </w:lvl>
    <w:lvl w:ilvl="6">
      <w:start w:val="1"/>
      <w:numFmt w:val="decimal"/>
      <w:lvlText w:val="%1.%2.%3.%4.%5.%6.%7"/>
      <w:lvlJc w:val="left"/>
      <w:pPr>
        <w:ind w:left="1800" w:hanging="1800"/>
      </w:pPr>
      <w:rPr>
        <w:rFonts w:asciiTheme="minorHAnsi" w:hAnsiTheme="minorHAnsi" w:cstheme="minorBidi" w:hint="default"/>
        <w:b w:val="0"/>
      </w:rPr>
    </w:lvl>
    <w:lvl w:ilvl="7">
      <w:start w:val="1"/>
      <w:numFmt w:val="decimal"/>
      <w:lvlText w:val="%1.%2.%3.%4.%5.%6.%7.%8"/>
      <w:lvlJc w:val="left"/>
      <w:pPr>
        <w:ind w:left="2160" w:hanging="2160"/>
      </w:pPr>
      <w:rPr>
        <w:rFonts w:asciiTheme="minorHAnsi" w:hAnsiTheme="minorHAnsi" w:cstheme="minorBidi" w:hint="default"/>
        <w:b w:val="0"/>
      </w:rPr>
    </w:lvl>
    <w:lvl w:ilvl="8">
      <w:start w:val="1"/>
      <w:numFmt w:val="decimal"/>
      <w:lvlText w:val="%1.%2.%3.%4.%5.%6.%7.%8.%9"/>
      <w:lvlJc w:val="left"/>
      <w:pPr>
        <w:ind w:left="2520" w:hanging="2520"/>
      </w:pPr>
      <w:rPr>
        <w:rFonts w:asciiTheme="minorHAnsi" w:hAnsiTheme="minorHAnsi" w:cstheme="minorBidi" w:hint="default"/>
        <w:b w:val="0"/>
      </w:rPr>
    </w:lvl>
  </w:abstractNum>
  <w:abstractNum w:abstractNumId="12" w15:restartNumberingAfterBreak="0">
    <w:nsid w:val="4690446E"/>
    <w:multiLevelType w:val="multilevel"/>
    <w:tmpl w:val="C032DE0E"/>
    <w:lvl w:ilvl="0">
      <w:start w:val="8"/>
      <w:numFmt w:val="decimal"/>
      <w:lvlText w:val="%1."/>
      <w:lvlJc w:val="left"/>
      <w:pPr>
        <w:ind w:left="450" w:hanging="45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792673D"/>
    <w:multiLevelType w:val="hybridMultilevel"/>
    <w:tmpl w:val="CBCA99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BA7917"/>
    <w:multiLevelType w:val="hybridMultilevel"/>
    <w:tmpl w:val="73B0B9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C2F3A"/>
    <w:multiLevelType w:val="hybridMultilevel"/>
    <w:tmpl w:val="08FC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B7A84"/>
    <w:multiLevelType w:val="multilevel"/>
    <w:tmpl w:val="C858701A"/>
    <w:lvl w:ilvl="0">
      <w:start w:val="7"/>
      <w:numFmt w:val="decimal"/>
      <w:lvlText w:val="%1"/>
      <w:lvlJc w:val="left"/>
      <w:pPr>
        <w:ind w:left="360" w:hanging="360"/>
      </w:pPr>
      <w:rPr>
        <w:rFonts w:asciiTheme="minorHAnsi" w:hAnsiTheme="minorHAnsi" w:cstheme="minorBidi" w:hint="default"/>
        <w:u w:val="none"/>
      </w:rPr>
    </w:lvl>
    <w:lvl w:ilvl="1">
      <w:start w:val="3"/>
      <w:numFmt w:val="decimal"/>
      <w:lvlText w:val="%1.%2"/>
      <w:lvlJc w:val="left"/>
      <w:pPr>
        <w:ind w:left="720" w:hanging="720"/>
      </w:pPr>
      <w:rPr>
        <w:rFonts w:asciiTheme="minorHAnsi" w:hAnsiTheme="minorHAnsi" w:cstheme="minorBidi" w:hint="default"/>
        <w:u w:val="none"/>
      </w:rPr>
    </w:lvl>
    <w:lvl w:ilvl="2">
      <w:start w:val="1"/>
      <w:numFmt w:val="decimal"/>
      <w:lvlText w:val="%1.%2.%3"/>
      <w:lvlJc w:val="left"/>
      <w:pPr>
        <w:ind w:left="720" w:hanging="720"/>
      </w:pPr>
      <w:rPr>
        <w:rFonts w:asciiTheme="minorHAnsi" w:hAnsiTheme="minorHAnsi" w:cstheme="minorBidi" w:hint="default"/>
        <w:u w:val="none"/>
      </w:rPr>
    </w:lvl>
    <w:lvl w:ilvl="3">
      <w:start w:val="1"/>
      <w:numFmt w:val="decimal"/>
      <w:lvlText w:val="%1.%2.%3.%4"/>
      <w:lvlJc w:val="left"/>
      <w:pPr>
        <w:ind w:left="1080" w:hanging="1080"/>
      </w:pPr>
      <w:rPr>
        <w:rFonts w:asciiTheme="minorHAnsi" w:hAnsiTheme="minorHAnsi" w:cstheme="minorBidi" w:hint="default"/>
        <w:u w:val="none"/>
      </w:rPr>
    </w:lvl>
    <w:lvl w:ilvl="4">
      <w:start w:val="1"/>
      <w:numFmt w:val="decimal"/>
      <w:lvlText w:val="%1.%2.%3.%4.%5"/>
      <w:lvlJc w:val="left"/>
      <w:pPr>
        <w:ind w:left="1080" w:hanging="1080"/>
      </w:pPr>
      <w:rPr>
        <w:rFonts w:asciiTheme="minorHAnsi" w:hAnsiTheme="minorHAnsi" w:cstheme="minorBidi" w:hint="default"/>
        <w:u w:val="none"/>
      </w:rPr>
    </w:lvl>
    <w:lvl w:ilvl="5">
      <w:start w:val="1"/>
      <w:numFmt w:val="decimal"/>
      <w:lvlText w:val="%1.%2.%3.%4.%5.%6"/>
      <w:lvlJc w:val="left"/>
      <w:pPr>
        <w:ind w:left="1440" w:hanging="1440"/>
      </w:pPr>
      <w:rPr>
        <w:rFonts w:asciiTheme="minorHAnsi" w:hAnsiTheme="minorHAnsi" w:cstheme="minorBidi" w:hint="default"/>
        <w:u w:val="none"/>
      </w:rPr>
    </w:lvl>
    <w:lvl w:ilvl="6">
      <w:start w:val="1"/>
      <w:numFmt w:val="decimal"/>
      <w:lvlText w:val="%1.%2.%3.%4.%5.%6.%7"/>
      <w:lvlJc w:val="left"/>
      <w:pPr>
        <w:ind w:left="1800" w:hanging="1800"/>
      </w:pPr>
      <w:rPr>
        <w:rFonts w:asciiTheme="minorHAnsi" w:hAnsiTheme="minorHAnsi" w:cstheme="minorBidi" w:hint="default"/>
        <w:u w:val="none"/>
      </w:rPr>
    </w:lvl>
    <w:lvl w:ilvl="7">
      <w:start w:val="1"/>
      <w:numFmt w:val="decimal"/>
      <w:lvlText w:val="%1.%2.%3.%4.%5.%6.%7.%8"/>
      <w:lvlJc w:val="left"/>
      <w:pPr>
        <w:ind w:left="1800" w:hanging="1800"/>
      </w:pPr>
      <w:rPr>
        <w:rFonts w:asciiTheme="minorHAnsi" w:hAnsiTheme="minorHAnsi" w:cstheme="minorBidi" w:hint="default"/>
        <w:u w:val="none"/>
      </w:rPr>
    </w:lvl>
    <w:lvl w:ilvl="8">
      <w:start w:val="1"/>
      <w:numFmt w:val="decimal"/>
      <w:lvlText w:val="%1.%2.%3.%4.%5.%6.%7.%8.%9"/>
      <w:lvlJc w:val="left"/>
      <w:pPr>
        <w:ind w:left="2160" w:hanging="2160"/>
      </w:pPr>
      <w:rPr>
        <w:rFonts w:asciiTheme="minorHAnsi" w:hAnsiTheme="minorHAnsi" w:cstheme="minorBidi" w:hint="default"/>
        <w:u w:val="none"/>
      </w:rPr>
    </w:lvl>
  </w:abstractNum>
  <w:abstractNum w:abstractNumId="17" w15:restartNumberingAfterBreak="0">
    <w:nsid w:val="5D75282A"/>
    <w:multiLevelType w:val="hybridMultilevel"/>
    <w:tmpl w:val="0ED67E08"/>
    <w:lvl w:ilvl="0" w:tplc="08090003">
      <w:start w:val="1"/>
      <w:numFmt w:val="bullet"/>
      <w:lvlText w:val="o"/>
      <w:lvlJc w:val="left"/>
      <w:pPr>
        <w:ind w:left="1944" w:hanging="360"/>
      </w:pPr>
      <w:rPr>
        <w:rFonts w:ascii="Courier New" w:hAnsi="Courier New" w:cs="Courier New"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8" w15:restartNumberingAfterBreak="0">
    <w:nsid w:val="5F713390"/>
    <w:multiLevelType w:val="multilevel"/>
    <w:tmpl w:val="B6E4F77E"/>
    <w:lvl w:ilvl="0">
      <w:start w:val="7"/>
      <w:numFmt w:val="decimal"/>
      <w:lvlText w:val="%1"/>
      <w:lvlJc w:val="left"/>
      <w:pPr>
        <w:ind w:left="360" w:hanging="36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19D179D"/>
    <w:multiLevelType w:val="multilevel"/>
    <w:tmpl w:val="DDF82CAE"/>
    <w:lvl w:ilvl="0">
      <w:start w:val="5"/>
      <w:numFmt w:val="decimal"/>
      <w:lvlText w:val="%1"/>
      <w:lvlJc w:val="left"/>
      <w:pPr>
        <w:ind w:left="360" w:hanging="360"/>
      </w:pPr>
      <w:rPr>
        <w:rFonts w:hint="default"/>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0"/>
  </w:num>
  <w:num w:numId="3">
    <w:abstractNumId w:val="14"/>
  </w:num>
  <w:num w:numId="4">
    <w:abstractNumId w:val="7"/>
  </w:num>
  <w:num w:numId="5">
    <w:abstractNumId w:val="19"/>
  </w:num>
  <w:num w:numId="6">
    <w:abstractNumId w:val="11"/>
  </w:num>
  <w:num w:numId="7">
    <w:abstractNumId w:val="5"/>
  </w:num>
  <w:num w:numId="8">
    <w:abstractNumId w:val="13"/>
  </w:num>
  <w:num w:numId="9">
    <w:abstractNumId w:val="18"/>
  </w:num>
  <w:num w:numId="10">
    <w:abstractNumId w:val="6"/>
  </w:num>
  <w:num w:numId="11">
    <w:abstractNumId w:val="17"/>
  </w:num>
  <w:num w:numId="12">
    <w:abstractNumId w:val="10"/>
  </w:num>
  <w:num w:numId="13">
    <w:abstractNumId w:val="3"/>
  </w:num>
  <w:num w:numId="14">
    <w:abstractNumId w:val="4"/>
  </w:num>
  <w:num w:numId="15">
    <w:abstractNumId w:val="2"/>
  </w:num>
  <w:num w:numId="16">
    <w:abstractNumId w:val="12"/>
  </w:num>
  <w:num w:numId="17">
    <w:abstractNumId w:val="16"/>
  </w:num>
  <w:num w:numId="18">
    <w:abstractNumId w:val="9"/>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E2D"/>
    <w:rsid w:val="00023AE1"/>
    <w:rsid w:val="00035F1A"/>
    <w:rsid w:val="000651AB"/>
    <w:rsid w:val="000B4222"/>
    <w:rsid w:val="001176D8"/>
    <w:rsid w:val="0016265A"/>
    <w:rsid w:val="001C44B0"/>
    <w:rsid w:val="00266975"/>
    <w:rsid w:val="003237A9"/>
    <w:rsid w:val="003240D9"/>
    <w:rsid w:val="003301CC"/>
    <w:rsid w:val="00427935"/>
    <w:rsid w:val="005346BC"/>
    <w:rsid w:val="006326B9"/>
    <w:rsid w:val="00635E99"/>
    <w:rsid w:val="00691C04"/>
    <w:rsid w:val="006A403C"/>
    <w:rsid w:val="00741B93"/>
    <w:rsid w:val="00796120"/>
    <w:rsid w:val="007F082B"/>
    <w:rsid w:val="008C70BE"/>
    <w:rsid w:val="009109A0"/>
    <w:rsid w:val="0094155E"/>
    <w:rsid w:val="009908C4"/>
    <w:rsid w:val="009C42D9"/>
    <w:rsid w:val="00AA0B78"/>
    <w:rsid w:val="00B013BB"/>
    <w:rsid w:val="00B0205F"/>
    <w:rsid w:val="00B15398"/>
    <w:rsid w:val="00B353B3"/>
    <w:rsid w:val="00B807E5"/>
    <w:rsid w:val="00BE568D"/>
    <w:rsid w:val="00C06B7F"/>
    <w:rsid w:val="00C91AE8"/>
    <w:rsid w:val="00D23B86"/>
    <w:rsid w:val="00D26B12"/>
    <w:rsid w:val="00D377CE"/>
    <w:rsid w:val="00DC0E2D"/>
    <w:rsid w:val="00E1313F"/>
    <w:rsid w:val="00E13826"/>
    <w:rsid w:val="00E666CB"/>
    <w:rsid w:val="00ED29E9"/>
    <w:rsid w:val="00EF188E"/>
    <w:rsid w:val="00F4230E"/>
    <w:rsid w:val="00F546F6"/>
    <w:rsid w:val="00FB0CBB"/>
    <w:rsid w:val="00FC2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2B84"/>
  <w15:chartTrackingRefBased/>
  <w15:docId w15:val="{9BC3247A-4142-40A7-B806-598B18D8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E2D"/>
    <w:pPr>
      <w:ind w:left="720"/>
      <w:contextualSpacing/>
    </w:pPr>
  </w:style>
  <w:style w:type="table" w:styleId="TableGrid">
    <w:name w:val="Table Grid"/>
    <w:basedOn w:val="TableNormal"/>
    <w:uiPriority w:val="39"/>
    <w:rsid w:val="00FB0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5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1AB"/>
  </w:style>
  <w:style w:type="paragraph" w:styleId="Footer">
    <w:name w:val="footer"/>
    <w:basedOn w:val="Normal"/>
    <w:link w:val="FooterChar"/>
    <w:uiPriority w:val="99"/>
    <w:unhideWhenUsed/>
    <w:rsid w:val="00065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4531F-B455-487E-B164-08C494F1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2998</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Prince</dc:creator>
  <cp:keywords/>
  <dc:description/>
  <cp:lastModifiedBy>Emma Prince</cp:lastModifiedBy>
  <cp:revision>5</cp:revision>
  <dcterms:created xsi:type="dcterms:W3CDTF">2020-08-20T15:21:00Z</dcterms:created>
  <dcterms:modified xsi:type="dcterms:W3CDTF">2020-08-20T17:31:00Z</dcterms:modified>
</cp:coreProperties>
</file>